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3E6CB" w14:textId="73B2BD56" w:rsidR="00763100" w:rsidRDefault="00930CCF">
      <w:pPr>
        <w:pStyle w:val="BodyText"/>
        <w:spacing w:before="7"/>
        <w:rPr>
          <w:sz w:val="26"/>
        </w:rPr>
      </w:pPr>
      <w:r>
        <w:rPr>
          <w:noProof/>
        </w:rPr>
        <w:drawing>
          <wp:anchor distT="0" distB="0" distL="0" distR="0" simplePos="0" relativeHeight="251652096" behindDoc="0" locked="0" layoutInCell="1" allowOverlap="1" wp14:anchorId="42F21538" wp14:editId="0146E24D">
            <wp:simplePos x="0" y="0"/>
            <wp:positionH relativeFrom="page">
              <wp:posOffset>995338</wp:posOffset>
            </wp:positionH>
            <wp:positionV relativeFrom="paragraph">
              <wp:posOffset>2540</wp:posOffset>
            </wp:positionV>
            <wp:extent cx="499871" cy="75742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499871" cy="757427"/>
                    </a:xfrm>
                    <a:prstGeom prst="rect">
                      <a:avLst/>
                    </a:prstGeom>
                  </pic:spPr>
                </pic:pic>
              </a:graphicData>
            </a:graphic>
          </wp:anchor>
        </w:drawing>
      </w:r>
    </w:p>
    <w:p w14:paraId="5AF9C1FA" w14:textId="522792A3" w:rsidR="00763100" w:rsidRDefault="00000000" w:rsidP="00930CCF">
      <w:pPr>
        <w:pStyle w:val="Heading1"/>
        <w:spacing w:before="90" w:line="273" w:lineRule="exact"/>
        <w:ind w:left="1276"/>
        <w:jc w:val="left"/>
      </w:pPr>
      <w:r>
        <w:t>ELESTE</w:t>
      </w:r>
      <w:r>
        <w:rPr>
          <w:spacing w:val="-2"/>
        </w:rPr>
        <w:t xml:space="preserve"> </w:t>
      </w:r>
      <w:r>
        <w:t>:</w:t>
      </w:r>
      <w:r>
        <w:rPr>
          <w:spacing w:val="-9"/>
        </w:rPr>
        <w:t xml:space="preserve"> </w:t>
      </w:r>
      <w:r>
        <w:t>Economic</w:t>
      </w:r>
      <w:r>
        <w:rPr>
          <w:spacing w:val="-1"/>
        </w:rPr>
        <w:t xml:space="preserve"> </w:t>
      </w:r>
      <w:r>
        <w:t>Skill</w:t>
      </w:r>
    </w:p>
    <w:p w14:paraId="3A93718E" w14:textId="25E595DB" w:rsidR="00763100" w:rsidRDefault="00000000" w:rsidP="00930CCF">
      <w:pPr>
        <w:tabs>
          <w:tab w:val="left" w:pos="7921"/>
        </w:tabs>
        <w:spacing w:line="240" w:lineRule="exact"/>
        <w:ind w:left="1276"/>
        <w:rPr>
          <w:b/>
        </w:rPr>
      </w:pPr>
      <w:r>
        <w:rPr>
          <w:b/>
        </w:rPr>
        <w:t>Vol.</w:t>
      </w:r>
      <w:r>
        <w:rPr>
          <w:b/>
        </w:rPr>
        <w:tab/>
        <w:t>p: ISSN</w:t>
      </w:r>
      <w:r>
        <w:rPr>
          <w:b/>
          <w:spacing w:val="-2"/>
        </w:rPr>
        <w:t xml:space="preserve"> </w:t>
      </w:r>
      <w:r>
        <w:rPr>
          <w:b/>
        </w:rPr>
        <w:t>:</w:t>
      </w:r>
      <w:r>
        <w:rPr>
          <w:b/>
          <w:spacing w:val="-1"/>
        </w:rPr>
        <w:t xml:space="preserve"> </w:t>
      </w:r>
      <w:r>
        <w:rPr>
          <w:b/>
        </w:rPr>
        <w:t>XXX</w:t>
      </w:r>
    </w:p>
    <w:p w14:paraId="45783757" w14:textId="756E3994" w:rsidR="00763100" w:rsidRDefault="00000000" w:rsidP="00930CCF">
      <w:pPr>
        <w:tabs>
          <w:tab w:val="left" w:pos="7921"/>
        </w:tabs>
        <w:spacing w:line="243" w:lineRule="exact"/>
        <w:ind w:left="1276"/>
        <w:rPr>
          <w:b/>
        </w:rPr>
      </w:pPr>
      <w:r>
        <w:rPr>
          <w:i/>
          <w:sz w:val="20"/>
        </w:rPr>
        <w:t>Available</w:t>
      </w:r>
      <w:r>
        <w:rPr>
          <w:i/>
          <w:spacing w:val="-9"/>
          <w:sz w:val="20"/>
        </w:rPr>
        <w:t xml:space="preserve"> </w:t>
      </w:r>
      <w:r>
        <w:rPr>
          <w:i/>
          <w:sz w:val="20"/>
        </w:rPr>
        <w:t>Online</w:t>
      </w:r>
      <w:r>
        <w:rPr>
          <w:i/>
          <w:spacing w:val="-7"/>
          <w:sz w:val="20"/>
        </w:rPr>
        <w:t xml:space="preserve"> </w:t>
      </w:r>
      <w:r>
        <w:rPr>
          <w:sz w:val="20"/>
        </w:rPr>
        <w:t>:</w:t>
      </w:r>
      <w:r>
        <w:rPr>
          <w:spacing w:val="-10"/>
          <w:sz w:val="20"/>
        </w:rPr>
        <w:t xml:space="preserve"> </w:t>
      </w:r>
      <w:hyperlink r:id="rId9">
        <w:r>
          <w:rPr>
            <w:color w:val="0000FF"/>
            <w:sz w:val="20"/>
            <w:u w:val="single" w:color="0000FF"/>
          </w:rPr>
          <w:t>https://journal.stiegici.ac.id/index.php/eleste/index</w:t>
        </w:r>
      </w:hyperlink>
      <w:r>
        <w:rPr>
          <w:color w:val="0000FF"/>
          <w:sz w:val="20"/>
        </w:rPr>
        <w:tab/>
      </w:r>
      <w:r>
        <w:rPr>
          <w:b/>
        </w:rPr>
        <w:t>e: ISSN</w:t>
      </w:r>
      <w:r>
        <w:rPr>
          <w:b/>
          <w:spacing w:val="-4"/>
        </w:rPr>
        <w:t xml:space="preserve"> </w:t>
      </w:r>
      <w:r>
        <w:rPr>
          <w:b/>
        </w:rPr>
        <w:t>: XXX</w:t>
      </w:r>
    </w:p>
    <w:p w14:paraId="2285B272" w14:textId="45D265E4" w:rsidR="00763100" w:rsidRDefault="00014AF5">
      <w:pPr>
        <w:pStyle w:val="BodyText"/>
        <w:spacing w:before="9"/>
        <w:rPr>
          <w:b/>
          <w:sz w:val="22"/>
        </w:rPr>
      </w:pPr>
      <w:r>
        <w:rPr>
          <w:noProof/>
        </w:rPr>
        <mc:AlternateContent>
          <mc:Choice Requires="wps">
            <w:drawing>
              <wp:anchor distT="0" distB="0" distL="0" distR="0" simplePos="0" relativeHeight="487587840" behindDoc="1" locked="0" layoutInCell="1" allowOverlap="1" wp14:anchorId="54084300" wp14:editId="7F56F3C2">
                <wp:simplePos x="0" y="0"/>
                <wp:positionH relativeFrom="page">
                  <wp:posOffset>882650</wp:posOffset>
                </wp:positionH>
                <wp:positionV relativeFrom="paragraph">
                  <wp:posOffset>191135</wp:posOffset>
                </wp:positionV>
                <wp:extent cx="5796915" cy="27940"/>
                <wp:effectExtent l="0" t="0" r="0" b="0"/>
                <wp:wrapTopAndBottom/>
                <wp:docPr id="206980934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6915" cy="27940"/>
                        </a:xfrm>
                        <a:custGeom>
                          <a:avLst/>
                          <a:gdLst>
                            <a:gd name="T0" fmla="+- 0 10519 1390"/>
                            <a:gd name="T1" fmla="*/ T0 w 9129"/>
                            <a:gd name="T2" fmla="+- 0 330 301"/>
                            <a:gd name="T3" fmla="*/ 330 h 44"/>
                            <a:gd name="T4" fmla="+- 0 1390 1390"/>
                            <a:gd name="T5" fmla="*/ T4 w 9129"/>
                            <a:gd name="T6" fmla="+- 0 330 301"/>
                            <a:gd name="T7" fmla="*/ 330 h 44"/>
                            <a:gd name="T8" fmla="+- 0 1390 1390"/>
                            <a:gd name="T9" fmla="*/ T8 w 9129"/>
                            <a:gd name="T10" fmla="+- 0 345 301"/>
                            <a:gd name="T11" fmla="*/ 345 h 44"/>
                            <a:gd name="T12" fmla="+- 0 10519 1390"/>
                            <a:gd name="T13" fmla="*/ T12 w 9129"/>
                            <a:gd name="T14" fmla="+- 0 345 301"/>
                            <a:gd name="T15" fmla="*/ 345 h 44"/>
                            <a:gd name="T16" fmla="+- 0 10519 1390"/>
                            <a:gd name="T17" fmla="*/ T16 w 9129"/>
                            <a:gd name="T18" fmla="+- 0 330 301"/>
                            <a:gd name="T19" fmla="*/ 330 h 44"/>
                            <a:gd name="T20" fmla="+- 0 10519 1390"/>
                            <a:gd name="T21" fmla="*/ T20 w 9129"/>
                            <a:gd name="T22" fmla="+- 0 301 301"/>
                            <a:gd name="T23" fmla="*/ 301 h 44"/>
                            <a:gd name="T24" fmla="+- 0 1390 1390"/>
                            <a:gd name="T25" fmla="*/ T24 w 9129"/>
                            <a:gd name="T26" fmla="+- 0 301 301"/>
                            <a:gd name="T27" fmla="*/ 301 h 44"/>
                            <a:gd name="T28" fmla="+- 0 1390 1390"/>
                            <a:gd name="T29" fmla="*/ T28 w 9129"/>
                            <a:gd name="T30" fmla="+- 0 316 301"/>
                            <a:gd name="T31" fmla="*/ 316 h 44"/>
                            <a:gd name="T32" fmla="+- 0 10519 1390"/>
                            <a:gd name="T33" fmla="*/ T32 w 9129"/>
                            <a:gd name="T34" fmla="+- 0 316 301"/>
                            <a:gd name="T35" fmla="*/ 316 h 44"/>
                            <a:gd name="T36" fmla="+- 0 10519 1390"/>
                            <a:gd name="T37" fmla="*/ T36 w 9129"/>
                            <a:gd name="T38" fmla="+- 0 301 301"/>
                            <a:gd name="T39" fmla="*/ 301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29" h="44">
                              <a:moveTo>
                                <a:pt x="9129" y="29"/>
                              </a:moveTo>
                              <a:lnTo>
                                <a:pt x="0" y="29"/>
                              </a:lnTo>
                              <a:lnTo>
                                <a:pt x="0" y="44"/>
                              </a:lnTo>
                              <a:lnTo>
                                <a:pt x="9129" y="44"/>
                              </a:lnTo>
                              <a:lnTo>
                                <a:pt x="9129" y="29"/>
                              </a:lnTo>
                              <a:close/>
                              <a:moveTo>
                                <a:pt x="9129" y="0"/>
                              </a:moveTo>
                              <a:lnTo>
                                <a:pt x="0" y="0"/>
                              </a:lnTo>
                              <a:lnTo>
                                <a:pt x="0" y="15"/>
                              </a:lnTo>
                              <a:lnTo>
                                <a:pt x="9129" y="15"/>
                              </a:lnTo>
                              <a:lnTo>
                                <a:pt x="91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6184D9" id="AutoShape 7" o:spid="_x0000_s1026" style="position:absolute;margin-left:69.5pt;margin-top:15.05pt;width:456.45pt;height:2.2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" path="m9129,29l,29,,44r9129,l9129,29xm9129,l,,,15r9129,l9129,xe" fillcolor="black" stroked="f">
                <v:path arrowok="t" o:connecttype="custom" o:connectlocs="5796915,209550;0,209550;0,219075;5796915,219075;5796915,209550;5796915,191135;0,191135;0,200660;5796915,200660;5796915,191135" o:connectangles="0,0,0,0,0,0,0,0,0,0"/>
                <w10:wrap type="topAndBottom" anchorx="page"/>
              </v:shape>
            </w:pict>
          </mc:Fallback>
        </mc:AlternateContent>
      </w:r>
    </w:p>
    <w:p w14:paraId="7E1B93DB" w14:textId="77777777" w:rsidR="00763100" w:rsidRDefault="00763100">
      <w:pPr>
        <w:pStyle w:val="BodyText"/>
        <w:spacing w:before="9"/>
        <w:rPr>
          <w:b/>
          <w:sz w:val="26"/>
        </w:rPr>
      </w:pPr>
    </w:p>
    <w:p w14:paraId="3F1B4CC2" w14:textId="575BF8E5" w:rsidR="005822F5" w:rsidRDefault="004676A6" w:rsidP="00942E26">
      <w:pPr>
        <w:pStyle w:val="BodyText"/>
        <w:jc w:val="center"/>
        <w:rPr>
          <w:b/>
          <w:sz w:val="28"/>
          <w:szCs w:val="28"/>
          <w:lang w:val="en-US"/>
        </w:rPr>
      </w:pPr>
      <w:r w:rsidRPr="004676A6">
        <w:rPr>
          <w:b/>
          <w:sz w:val="28"/>
          <w:szCs w:val="28"/>
          <w:lang w:val="en-US"/>
        </w:rPr>
        <w:t xml:space="preserve">PENGARUH </w:t>
      </w:r>
      <w:r w:rsidR="00942E26">
        <w:rPr>
          <w:b/>
          <w:sz w:val="28"/>
          <w:szCs w:val="28"/>
          <w:lang w:val="en-US"/>
        </w:rPr>
        <w:t>BAURAN PEMASARAN TERHADAP</w:t>
      </w:r>
    </w:p>
    <w:p w14:paraId="24F40ACF" w14:textId="6CAD24C5" w:rsidR="00942E26" w:rsidRDefault="00942E26" w:rsidP="00942E26">
      <w:pPr>
        <w:pStyle w:val="BodyText"/>
        <w:jc w:val="center"/>
        <w:rPr>
          <w:b/>
          <w:sz w:val="28"/>
          <w:szCs w:val="28"/>
          <w:lang w:val="en-US"/>
        </w:rPr>
      </w:pPr>
      <w:r>
        <w:rPr>
          <w:b/>
          <w:sz w:val="28"/>
          <w:szCs w:val="28"/>
          <w:lang w:val="en-US"/>
        </w:rPr>
        <w:t>KEPUTUSAN PEMBELIAN DI MINIMARKET</w:t>
      </w:r>
    </w:p>
    <w:p w14:paraId="4B943304" w14:textId="16E0F654" w:rsidR="00763100" w:rsidRPr="00970C34" w:rsidRDefault="00942E26" w:rsidP="00970C34">
      <w:pPr>
        <w:pStyle w:val="BodyText"/>
        <w:jc w:val="center"/>
        <w:rPr>
          <w:b/>
          <w:sz w:val="28"/>
          <w:szCs w:val="28"/>
          <w:lang w:val="en-US"/>
        </w:rPr>
      </w:pPr>
      <w:r>
        <w:rPr>
          <w:b/>
          <w:sz w:val="28"/>
          <w:szCs w:val="28"/>
          <w:lang w:val="en-US"/>
        </w:rPr>
        <w:t>TABARRU MART KABUPATEN BOGOR</w:t>
      </w:r>
    </w:p>
    <w:p w14:paraId="3E4CE74A" w14:textId="4324ABED" w:rsidR="004676A6" w:rsidRDefault="00942E26">
      <w:pPr>
        <w:pStyle w:val="BodyText"/>
        <w:ind w:left="2659" w:right="2674"/>
        <w:jc w:val="center"/>
        <w:rPr>
          <w:lang w:val="en-US"/>
        </w:rPr>
      </w:pPr>
      <w:r>
        <w:rPr>
          <w:lang w:val="en-US"/>
        </w:rPr>
        <w:t>Achmad Darmawan</w:t>
      </w:r>
    </w:p>
    <w:p w14:paraId="0F75EBFC" w14:textId="65EE9794" w:rsidR="00763100" w:rsidRPr="004676A6" w:rsidRDefault="00000000">
      <w:pPr>
        <w:pStyle w:val="BodyText"/>
        <w:ind w:left="2659" w:right="2674"/>
        <w:jc w:val="center"/>
        <w:rPr>
          <w:lang w:val="en-US"/>
        </w:rPr>
      </w:pPr>
      <w:r>
        <w:rPr>
          <w:spacing w:val="-52"/>
          <w:sz w:val="22"/>
        </w:rPr>
        <w:t xml:space="preserve"> </w:t>
      </w:r>
      <w:r>
        <w:t>Sekolah Tinggi Ilmu Ekonomi GICI, Depok</w:t>
      </w:r>
      <w:r>
        <w:rPr>
          <w:spacing w:val="1"/>
        </w:rPr>
        <w:t xml:space="preserve"> </w:t>
      </w:r>
      <w:hyperlink r:id="rId10" w:history="1">
        <w:r w:rsidR="00942E26" w:rsidRPr="007B077F">
          <w:rPr>
            <w:rStyle w:val="Hyperlink"/>
            <w:lang w:val="en-US"/>
          </w:rPr>
          <w:t>rikaachmad1424</w:t>
        </w:r>
        <w:r w:rsidR="00942E26" w:rsidRPr="007B077F">
          <w:rPr>
            <w:rStyle w:val="Hyperlink"/>
          </w:rPr>
          <w:t>@gmail.com</w:t>
        </w:r>
      </w:hyperlink>
    </w:p>
    <w:p w14:paraId="39EAD99F" w14:textId="039BE940" w:rsidR="00763100" w:rsidRDefault="00014AF5" w:rsidP="00691B52">
      <w:pPr>
        <w:pStyle w:val="BodyText"/>
        <w:spacing w:before="9"/>
        <w:ind w:left="270"/>
        <w:rPr>
          <w:sz w:val="22"/>
        </w:rPr>
      </w:pPr>
      <w:r>
        <w:rPr>
          <w:noProof/>
        </w:rPr>
        <mc:AlternateContent>
          <mc:Choice Requires="wps">
            <w:drawing>
              <wp:anchor distT="0" distB="0" distL="0" distR="0" simplePos="0" relativeHeight="487588352" behindDoc="1" locked="0" layoutInCell="1" allowOverlap="1" wp14:anchorId="15D5D763" wp14:editId="412D5829">
                <wp:simplePos x="0" y="0"/>
                <wp:positionH relativeFrom="page">
                  <wp:posOffset>882650</wp:posOffset>
                </wp:positionH>
                <wp:positionV relativeFrom="paragraph">
                  <wp:posOffset>191770</wp:posOffset>
                </wp:positionV>
                <wp:extent cx="5796915" cy="27305"/>
                <wp:effectExtent l="0" t="0" r="0" b="0"/>
                <wp:wrapTopAndBottom/>
                <wp:docPr id="52995092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6915" cy="27305"/>
                        </a:xfrm>
                        <a:custGeom>
                          <a:avLst/>
                          <a:gdLst>
                            <a:gd name="T0" fmla="+- 0 10519 1390"/>
                            <a:gd name="T1" fmla="*/ T0 w 9129"/>
                            <a:gd name="T2" fmla="+- 0 331 302"/>
                            <a:gd name="T3" fmla="*/ 331 h 43"/>
                            <a:gd name="T4" fmla="+- 0 1390 1390"/>
                            <a:gd name="T5" fmla="*/ T4 w 9129"/>
                            <a:gd name="T6" fmla="+- 0 331 302"/>
                            <a:gd name="T7" fmla="*/ 331 h 43"/>
                            <a:gd name="T8" fmla="+- 0 1390 1390"/>
                            <a:gd name="T9" fmla="*/ T8 w 9129"/>
                            <a:gd name="T10" fmla="+- 0 345 302"/>
                            <a:gd name="T11" fmla="*/ 345 h 43"/>
                            <a:gd name="T12" fmla="+- 0 10519 1390"/>
                            <a:gd name="T13" fmla="*/ T12 w 9129"/>
                            <a:gd name="T14" fmla="+- 0 345 302"/>
                            <a:gd name="T15" fmla="*/ 345 h 43"/>
                            <a:gd name="T16" fmla="+- 0 10519 1390"/>
                            <a:gd name="T17" fmla="*/ T16 w 9129"/>
                            <a:gd name="T18" fmla="+- 0 331 302"/>
                            <a:gd name="T19" fmla="*/ 331 h 43"/>
                            <a:gd name="T20" fmla="+- 0 10519 1390"/>
                            <a:gd name="T21" fmla="*/ T20 w 9129"/>
                            <a:gd name="T22" fmla="+- 0 302 302"/>
                            <a:gd name="T23" fmla="*/ 302 h 43"/>
                            <a:gd name="T24" fmla="+- 0 1390 1390"/>
                            <a:gd name="T25" fmla="*/ T24 w 9129"/>
                            <a:gd name="T26" fmla="+- 0 302 302"/>
                            <a:gd name="T27" fmla="*/ 302 h 43"/>
                            <a:gd name="T28" fmla="+- 0 1390 1390"/>
                            <a:gd name="T29" fmla="*/ T28 w 9129"/>
                            <a:gd name="T30" fmla="+- 0 316 302"/>
                            <a:gd name="T31" fmla="*/ 316 h 43"/>
                            <a:gd name="T32" fmla="+- 0 10519 1390"/>
                            <a:gd name="T33" fmla="*/ T32 w 9129"/>
                            <a:gd name="T34" fmla="+- 0 316 302"/>
                            <a:gd name="T35" fmla="*/ 316 h 43"/>
                            <a:gd name="T36" fmla="+- 0 10519 1390"/>
                            <a:gd name="T37" fmla="*/ T36 w 9129"/>
                            <a:gd name="T38" fmla="+- 0 302 302"/>
                            <a:gd name="T39" fmla="*/ 302 h 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29" h="43">
                              <a:moveTo>
                                <a:pt x="9129" y="29"/>
                              </a:moveTo>
                              <a:lnTo>
                                <a:pt x="0" y="29"/>
                              </a:lnTo>
                              <a:lnTo>
                                <a:pt x="0" y="43"/>
                              </a:lnTo>
                              <a:lnTo>
                                <a:pt x="9129" y="43"/>
                              </a:lnTo>
                              <a:lnTo>
                                <a:pt x="9129" y="29"/>
                              </a:lnTo>
                              <a:close/>
                              <a:moveTo>
                                <a:pt x="9129" y="0"/>
                              </a:moveTo>
                              <a:lnTo>
                                <a:pt x="0" y="0"/>
                              </a:lnTo>
                              <a:lnTo>
                                <a:pt x="0" y="14"/>
                              </a:lnTo>
                              <a:lnTo>
                                <a:pt x="9129" y="14"/>
                              </a:lnTo>
                              <a:lnTo>
                                <a:pt x="91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4E10A" id="AutoShape 4" o:spid="_x0000_s1026" style="position:absolute;margin-left:69.5pt;margin-top:15.1pt;width:456.45pt;height:2.1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" path="m9129,29l,29,,43r9129,l9129,29xm9129,l,,,14r9129,l9129,xe" fillcolor="black" stroked="f">
                <v:path arrowok="t" o:connecttype="custom" o:connectlocs="5796915,210185;0,210185;0,219075;5796915,219075;5796915,210185;5796915,191770;0,191770;0,200660;5796915,200660;5796915,191770" o:connectangles="0,0,0,0,0,0,0,0,0,0"/>
                <w10:wrap type="topAndBottom" anchorx="page"/>
              </v:shape>
            </w:pict>
          </mc:Fallback>
        </mc:AlternateContent>
      </w:r>
    </w:p>
    <w:p w14:paraId="1871FE46" w14:textId="1C7E21B3" w:rsidR="005822F5" w:rsidRDefault="00000000" w:rsidP="00970C34">
      <w:pPr>
        <w:pStyle w:val="Heading1"/>
        <w:spacing w:before="213"/>
        <w:ind w:left="0" w:right="50" w:hanging="14"/>
        <w:jc w:val="left"/>
      </w:pPr>
      <w:r>
        <w:t>Abstrak</w:t>
      </w:r>
      <w:r w:rsidR="005822F5">
        <w:t xml:space="preserve"> </w:t>
      </w:r>
    </w:p>
    <w:p w14:paraId="4D18545A" w14:textId="77777777" w:rsidR="00942E26" w:rsidRPr="00942E26" w:rsidRDefault="00942E26" w:rsidP="00942E26">
      <w:pPr>
        <w:ind w:right="50"/>
        <w:jc w:val="both"/>
        <w:rPr>
          <w:sz w:val="24"/>
          <w:szCs w:val="24"/>
          <w:lang w:val="en-US"/>
        </w:rPr>
      </w:pPr>
      <w:r w:rsidRPr="00942E26">
        <w:rPr>
          <w:sz w:val="24"/>
          <w:szCs w:val="24"/>
          <w:lang w:val="en-US"/>
        </w:rPr>
        <w:t xml:space="preserve">Tujuan </w:t>
      </w:r>
      <w:proofErr w:type="spellStart"/>
      <w:r w:rsidRPr="00942E26">
        <w:rPr>
          <w:sz w:val="24"/>
          <w:szCs w:val="24"/>
          <w:lang w:val="en-US"/>
        </w:rPr>
        <w:t>dari</w:t>
      </w:r>
      <w:proofErr w:type="spellEnd"/>
      <w:r w:rsidRPr="00942E26">
        <w:rPr>
          <w:sz w:val="24"/>
          <w:szCs w:val="24"/>
          <w:lang w:val="en-US"/>
        </w:rPr>
        <w:t xml:space="preserve"> </w:t>
      </w:r>
      <w:proofErr w:type="spellStart"/>
      <w:r w:rsidRPr="00942E26">
        <w:rPr>
          <w:sz w:val="24"/>
          <w:szCs w:val="24"/>
          <w:lang w:val="en-US"/>
        </w:rPr>
        <w:t>penelitian</w:t>
      </w:r>
      <w:proofErr w:type="spellEnd"/>
      <w:r w:rsidRPr="00942E26">
        <w:rPr>
          <w:sz w:val="24"/>
          <w:szCs w:val="24"/>
          <w:lang w:val="en-US"/>
        </w:rPr>
        <w:t xml:space="preserve"> </w:t>
      </w:r>
      <w:proofErr w:type="spellStart"/>
      <w:r w:rsidRPr="00942E26">
        <w:rPr>
          <w:sz w:val="24"/>
          <w:szCs w:val="24"/>
          <w:lang w:val="en-US"/>
        </w:rPr>
        <w:t>ini</w:t>
      </w:r>
      <w:proofErr w:type="spellEnd"/>
      <w:r w:rsidRPr="00942E26">
        <w:rPr>
          <w:sz w:val="24"/>
          <w:szCs w:val="24"/>
          <w:lang w:val="en-US"/>
        </w:rPr>
        <w:t xml:space="preserve"> </w:t>
      </w:r>
      <w:proofErr w:type="spellStart"/>
      <w:r w:rsidRPr="00942E26">
        <w:rPr>
          <w:sz w:val="24"/>
          <w:szCs w:val="24"/>
          <w:lang w:val="en-US"/>
        </w:rPr>
        <w:t>adalah</w:t>
      </w:r>
      <w:proofErr w:type="spellEnd"/>
      <w:r w:rsidRPr="00942E26">
        <w:rPr>
          <w:sz w:val="24"/>
          <w:szCs w:val="24"/>
          <w:lang w:val="en-US"/>
        </w:rPr>
        <w:t xml:space="preserve"> </w:t>
      </w:r>
      <w:proofErr w:type="spellStart"/>
      <w:r w:rsidRPr="00942E26">
        <w:rPr>
          <w:sz w:val="24"/>
          <w:szCs w:val="24"/>
          <w:lang w:val="en-US"/>
        </w:rPr>
        <w:t>untuk</w:t>
      </w:r>
      <w:proofErr w:type="spellEnd"/>
      <w:r w:rsidRPr="00942E26">
        <w:rPr>
          <w:sz w:val="24"/>
          <w:szCs w:val="24"/>
          <w:lang w:val="en-US"/>
        </w:rPr>
        <w:t xml:space="preserve"> </w:t>
      </w:r>
      <w:proofErr w:type="spellStart"/>
      <w:r w:rsidRPr="00942E26">
        <w:rPr>
          <w:sz w:val="24"/>
          <w:szCs w:val="24"/>
          <w:lang w:val="en-US"/>
        </w:rPr>
        <w:t>mengetahui</w:t>
      </w:r>
      <w:proofErr w:type="spellEnd"/>
      <w:r w:rsidRPr="00942E26">
        <w:rPr>
          <w:sz w:val="24"/>
          <w:szCs w:val="24"/>
          <w:lang w:val="en-US"/>
        </w:rPr>
        <w:t xml:space="preserve"> dan </w:t>
      </w:r>
      <w:proofErr w:type="spellStart"/>
      <w:r w:rsidRPr="00942E26">
        <w:rPr>
          <w:sz w:val="24"/>
          <w:szCs w:val="24"/>
          <w:lang w:val="en-US"/>
        </w:rPr>
        <w:t>menganalisis</w:t>
      </w:r>
      <w:proofErr w:type="spellEnd"/>
      <w:r w:rsidRPr="00942E26">
        <w:rPr>
          <w:sz w:val="24"/>
          <w:szCs w:val="24"/>
          <w:lang w:val="en-US"/>
        </w:rPr>
        <w:t xml:space="preserve"> </w:t>
      </w:r>
      <w:proofErr w:type="spellStart"/>
      <w:r w:rsidRPr="00942E26">
        <w:rPr>
          <w:sz w:val="24"/>
          <w:szCs w:val="24"/>
          <w:lang w:val="en-US"/>
        </w:rPr>
        <w:t>pengaruh</w:t>
      </w:r>
      <w:proofErr w:type="spellEnd"/>
      <w:r w:rsidRPr="00942E26">
        <w:rPr>
          <w:sz w:val="24"/>
          <w:szCs w:val="24"/>
          <w:lang w:val="en-US"/>
        </w:rPr>
        <w:t xml:space="preserve"> </w:t>
      </w:r>
      <w:proofErr w:type="spellStart"/>
      <w:proofErr w:type="gramStart"/>
      <w:r w:rsidRPr="00942E26">
        <w:rPr>
          <w:sz w:val="24"/>
          <w:szCs w:val="24"/>
          <w:lang w:val="en-US"/>
        </w:rPr>
        <w:t>bauran</w:t>
      </w:r>
      <w:proofErr w:type="spellEnd"/>
      <w:r w:rsidRPr="00942E26">
        <w:rPr>
          <w:sz w:val="24"/>
          <w:szCs w:val="24"/>
          <w:lang w:val="en-US"/>
        </w:rPr>
        <w:t xml:space="preserve">  </w:t>
      </w:r>
      <w:proofErr w:type="spellStart"/>
      <w:r w:rsidRPr="00942E26">
        <w:rPr>
          <w:sz w:val="24"/>
          <w:szCs w:val="24"/>
          <w:lang w:val="en-US"/>
        </w:rPr>
        <w:t>pemasaran</w:t>
      </w:r>
      <w:proofErr w:type="spellEnd"/>
      <w:proofErr w:type="gramEnd"/>
      <w:r w:rsidRPr="00942E26">
        <w:rPr>
          <w:sz w:val="24"/>
          <w:szCs w:val="24"/>
          <w:lang w:val="en-US"/>
        </w:rPr>
        <w:t xml:space="preserve"> di Minimarket </w:t>
      </w:r>
      <w:proofErr w:type="spellStart"/>
      <w:r w:rsidRPr="00942E26">
        <w:rPr>
          <w:sz w:val="24"/>
          <w:szCs w:val="24"/>
          <w:lang w:val="en-US"/>
        </w:rPr>
        <w:t>Tabarru</w:t>
      </w:r>
      <w:proofErr w:type="spellEnd"/>
      <w:r w:rsidRPr="00942E26">
        <w:rPr>
          <w:sz w:val="24"/>
          <w:szCs w:val="24"/>
          <w:lang w:val="en-US"/>
        </w:rPr>
        <w:t xml:space="preserve"> Mart </w:t>
      </w:r>
      <w:proofErr w:type="spellStart"/>
      <w:r w:rsidRPr="00942E26">
        <w:rPr>
          <w:sz w:val="24"/>
          <w:szCs w:val="24"/>
          <w:lang w:val="en-US"/>
        </w:rPr>
        <w:t>Kab</w:t>
      </w:r>
      <w:proofErr w:type="spellEnd"/>
      <w:r w:rsidRPr="00942E26">
        <w:rPr>
          <w:sz w:val="24"/>
          <w:szCs w:val="24"/>
          <w:lang w:val="en-US"/>
        </w:rPr>
        <w:t xml:space="preserve">. Bogor. Jenis </w:t>
      </w:r>
      <w:proofErr w:type="spellStart"/>
      <w:r w:rsidRPr="00942E26">
        <w:rPr>
          <w:sz w:val="24"/>
          <w:szCs w:val="24"/>
          <w:lang w:val="en-US"/>
        </w:rPr>
        <w:t>penelitian</w:t>
      </w:r>
      <w:proofErr w:type="spellEnd"/>
      <w:r w:rsidRPr="00942E26">
        <w:rPr>
          <w:sz w:val="24"/>
          <w:szCs w:val="24"/>
          <w:lang w:val="en-US"/>
        </w:rPr>
        <w:t xml:space="preserve"> yang </w:t>
      </w:r>
      <w:proofErr w:type="spellStart"/>
      <w:r w:rsidRPr="00942E26">
        <w:rPr>
          <w:sz w:val="24"/>
          <w:szCs w:val="24"/>
          <w:lang w:val="en-US"/>
        </w:rPr>
        <w:t>digunakan</w:t>
      </w:r>
      <w:proofErr w:type="spellEnd"/>
      <w:r w:rsidRPr="00942E26">
        <w:rPr>
          <w:sz w:val="24"/>
          <w:szCs w:val="24"/>
          <w:lang w:val="en-US"/>
        </w:rPr>
        <w:t xml:space="preserve"> </w:t>
      </w:r>
      <w:proofErr w:type="spellStart"/>
      <w:r w:rsidRPr="00942E26">
        <w:rPr>
          <w:sz w:val="24"/>
          <w:szCs w:val="24"/>
          <w:lang w:val="en-US"/>
        </w:rPr>
        <w:t>adalah</w:t>
      </w:r>
      <w:proofErr w:type="spellEnd"/>
      <w:r w:rsidRPr="00942E26">
        <w:rPr>
          <w:sz w:val="24"/>
          <w:szCs w:val="24"/>
          <w:lang w:val="en-US"/>
        </w:rPr>
        <w:t xml:space="preserve"> </w:t>
      </w:r>
      <w:proofErr w:type="spellStart"/>
      <w:r w:rsidRPr="00942E26">
        <w:rPr>
          <w:sz w:val="24"/>
          <w:szCs w:val="24"/>
          <w:lang w:val="en-US"/>
        </w:rPr>
        <w:t>penelitian</w:t>
      </w:r>
      <w:proofErr w:type="spellEnd"/>
      <w:r w:rsidRPr="00942E26">
        <w:rPr>
          <w:sz w:val="24"/>
          <w:szCs w:val="24"/>
          <w:lang w:val="en-US"/>
        </w:rPr>
        <w:t xml:space="preserve"> </w:t>
      </w:r>
      <w:proofErr w:type="spellStart"/>
      <w:r w:rsidRPr="00942E26">
        <w:rPr>
          <w:sz w:val="24"/>
          <w:szCs w:val="24"/>
          <w:lang w:val="en-US"/>
        </w:rPr>
        <w:t>penjelasan</w:t>
      </w:r>
      <w:proofErr w:type="spellEnd"/>
      <w:r w:rsidRPr="00942E26">
        <w:rPr>
          <w:sz w:val="24"/>
          <w:szCs w:val="24"/>
          <w:lang w:val="en-US"/>
        </w:rPr>
        <w:t xml:space="preserve"> (explanatory) </w:t>
      </w:r>
      <w:proofErr w:type="spellStart"/>
      <w:r w:rsidRPr="00942E26">
        <w:rPr>
          <w:sz w:val="24"/>
          <w:szCs w:val="24"/>
          <w:lang w:val="en-US"/>
        </w:rPr>
        <w:t>dengan</w:t>
      </w:r>
      <w:proofErr w:type="spellEnd"/>
      <w:r w:rsidRPr="00942E26">
        <w:rPr>
          <w:sz w:val="24"/>
          <w:szCs w:val="24"/>
          <w:lang w:val="en-US"/>
        </w:rPr>
        <w:t xml:space="preserve"> </w:t>
      </w:r>
      <w:proofErr w:type="spellStart"/>
      <w:r w:rsidRPr="00942E26">
        <w:rPr>
          <w:sz w:val="24"/>
          <w:szCs w:val="24"/>
          <w:lang w:val="en-US"/>
        </w:rPr>
        <w:t>metode</w:t>
      </w:r>
      <w:proofErr w:type="spellEnd"/>
      <w:r w:rsidRPr="00942E26">
        <w:rPr>
          <w:sz w:val="24"/>
          <w:szCs w:val="24"/>
          <w:lang w:val="en-US"/>
        </w:rPr>
        <w:t xml:space="preserve"> </w:t>
      </w:r>
      <w:proofErr w:type="spellStart"/>
      <w:r w:rsidRPr="00942E26">
        <w:rPr>
          <w:sz w:val="24"/>
          <w:szCs w:val="24"/>
          <w:lang w:val="en-US"/>
        </w:rPr>
        <w:t>penelitian</w:t>
      </w:r>
      <w:proofErr w:type="spellEnd"/>
      <w:r w:rsidRPr="00942E26">
        <w:rPr>
          <w:sz w:val="24"/>
          <w:szCs w:val="24"/>
          <w:lang w:val="en-US"/>
        </w:rPr>
        <w:t xml:space="preserve"> </w:t>
      </w:r>
      <w:proofErr w:type="spellStart"/>
      <w:r w:rsidRPr="00942E26">
        <w:rPr>
          <w:sz w:val="24"/>
          <w:szCs w:val="24"/>
          <w:lang w:val="en-US"/>
        </w:rPr>
        <w:t>berupa</w:t>
      </w:r>
      <w:proofErr w:type="spellEnd"/>
      <w:r w:rsidRPr="00942E26">
        <w:rPr>
          <w:sz w:val="24"/>
          <w:szCs w:val="24"/>
          <w:lang w:val="en-US"/>
        </w:rPr>
        <w:t xml:space="preserve"> </w:t>
      </w:r>
      <w:proofErr w:type="spellStart"/>
      <w:r w:rsidRPr="00942E26">
        <w:rPr>
          <w:sz w:val="24"/>
          <w:szCs w:val="24"/>
          <w:lang w:val="en-US"/>
        </w:rPr>
        <w:t>pengumpulan</w:t>
      </w:r>
      <w:proofErr w:type="spellEnd"/>
      <w:r w:rsidRPr="00942E26">
        <w:rPr>
          <w:sz w:val="24"/>
          <w:szCs w:val="24"/>
          <w:lang w:val="en-US"/>
        </w:rPr>
        <w:t xml:space="preserve"> data </w:t>
      </w:r>
      <w:proofErr w:type="spellStart"/>
      <w:r w:rsidRPr="00942E26">
        <w:rPr>
          <w:sz w:val="24"/>
          <w:szCs w:val="24"/>
          <w:lang w:val="en-US"/>
        </w:rPr>
        <w:t>menggunakan</w:t>
      </w:r>
      <w:proofErr w:type="spellEnd"/>
      <w:r w:rsidRPr="00942E26">
        <w:rPr>
          <w:sz w:val="24"/>
          <w:szCs w:val="24"/>
          <w:lang w:val="en-US"/>
        </w:rPr>
        <w:t xml:space="preserve"> </w:t>
      </w:r>
      <w:proofErr w:type="spellStart"/>
      <w:r w:rsidRPr="00942E26">
        <w:rPr>
          <w:sz w:val="24"/>
          <w:szCs w:val="24"/>
          <w:lang w:val="en-US"/>
        </w:rPr>
        <w:t>kuesioner</w:t>
      </w:r>
      <w:proofErr w:type="spellEnd"/>
      <w:r w:rsidRPr="00942E26">
        <w:rPr>
          <w:sz w:val="24"/>
          <w:szCs w:val="24"/>
          <w:lang w:val="en-US"/>
        </w:rPr>
        <w:t xml:space="preserve">. Model </w:t>
      </w:r>
      <w:proofErr w:type="spellStart"/>
      <w:r w:rsidRPr="00942E26">
        <w:rPr>
          <w:sz w:val="24"/>
          <w:szCs w:val="24"/>
          <w:lang w:val="en-US"/>
        </w:rPr>
        <w:t>analisis</w:t>
      </w:r>
      <w:proofErr w:type="spellEnd"/>
      <w:r w:rsidRPr="00942E26">
        <w:rPr>
          <w:sz w:val="24"/>
          <w:szCs w:val="24"/>
          <w:lang w:val="en-US"/>
        </w:rPr>
        <w:t xml:space="preserve"> data yang </w:t>
      </w:r>
      <w:proofErr w:type="spellStart"/>
      <w:r w:rsidRPr="00942E26">
        <w:rPr>
          <w:sz w:val="24"/>
          <w:szCs w:val="24"/>
          <w:lang w:val="en-US"/>
        </w:rPr>
        <w:t>digunakan</w:t>
      </w:r>
      <w:proofErr w:type="spellEnd"/>
      <w:r w:rsidRPr="00942E26">
        <w:rPr>
          <w:sz w:val="24"/>
          <w:szCs w:val="24"/>
          <w:lang w:val="en-US"/>
        </w:rPr>
        <w:t xml:space="preserve"> </w:t>
      </w:r>
      <w:proofErr w:type="spellStart"/>
      <w:r w:rsidRPr="00942E26">
        <w:rPr>
          <w:sz w:val="24"/>
          <w:szCs w:val="24"/>
          <w:lang w:val="en-US"/>
        </w:rPr>
        <w:t>adalah</w:t>
      </w:r>
      <w:proofErr w:type="spellEnd"/>
      <w:r w:rsidRPr="00942E26">
        <w:rPr>
          <w:sz w:val="24"/>
          <w:szCs w:val="24"/>
          <w:lang w:val="en-US"/>
        </w:rPr>
        <w:t xml:space="preserve"> </w:t>
      </w:r>
      <w:proofErr w:type="spellStart"/>
      <w:r w:rsidRPr="00942E26">
        <w:rPr>
          <w:sz w:val="24"/>
          <w:szCs w:val="24"/>
          <w:lang w:val="en-US"/>
        </w:rPr>
        <w:t>analisis</w:t>
      </w:r>
      <w:proofErr w:type="spellEnd"/>
      <w:r w:rsidRPr="00942E26">
        <w:rPr>
          <w:sz w:val="24"/>
          <w:szCs w:val="24"/>
          <w:lang w:val="en-US"/>
        </w:rPr>
        <w:t xml:space="preserve"> </w:t>
      </w:r>
      <w:proofErr w:type="spellStart"/>
      <w:r w:rsidRPr="00942E26">
        <w:rPr>
          <w:sz w:val="24"/>
          <w:szCs w:val="24"/>
          <w:lang w:val="en-US"/>
        </w:rPr>
        <w:t>regresi</w:t>
      </w:r>
      <w:proofErr w:type="spellEnd"/>
      <w:r w:rsidRPr="00942E26">
        <w:rPr>
          <w:sz w:val="24"/>
          <w:szCs w:val="24"/>
          <w:lang w:val="en-US"/>
        </w:rPr>
        <w:t xml:space="preserve"> linear </w:t>
      </w:r>
      <w:proofErr w:type="spellStart"/>
      <w:r w:rsidRPr="00942E26">
        <w:rPr>
          <w:sz w:val="24"/>
          <w:szCs w:val="24"/>
          <w:lang w:val="en-US"/>
        </w:rPr>
        <w:t>berganda</w:t>
      </w:r>
      <w:proofErr w:type="spellEnd"/>
      <w:r w:rsidRPr="00942E26">
        <w:rPr>
          <w:sz w:val="24"/>
          <w:szCs w:val="24"/>
          <w:lang w:val="en-US"/>
        </w:rPr>
        <w:t xml:space="preserve">. </w:t>
      </w:r>
      <w:proofErr w:type="spellStart"/>
      <w:r w:rsidRPr="00942E26">
        <w:rPr>
          <w:sz w:val="24"/>
          <w:szCs w:val="24"/>
          <w:lang w:val="en-US"/>
        </w:rPr>
        <w:t>Pemilihan</w:t>
      </w:r>
      <w:proofErr w:type="spellEnd"/>
      <w:r w:rsidRPr="00942E26">
        <w:rPr>
          <w:sz w:val="24"/>
          <w:szCs w:val="24"/>
          <w:lang w:val="en-US"/>
        </w:rPr>
        <w:t xml:space="preserve"> </w:t>
      </w:r>
      <w:proofErr w:type="spellStart"/>
      <w:r w:rsidRPr="00942E26">
        <w:rPr>
          <w:sz w:val="24"/>
          <w:szCs w:val="24"/>
          <w:lang w:val="en-US"/>
        </w:rPr>
        <w:t>sampel</w:t>
      </w:r>
      <w:proofErr w:type="spellEnd"/>
      <w:r w:rsidRPr="00942E26">
        <w:rPr>
          <w:sz w:val="24"/>
          <w:szCs w:val="24"/>
          <w:lang w:val="en-US"/>
        </w:rPr>
        <w:t xml:space="preserve"> </w:t>
      </w:r>
      <w:proofErr w:type="spellStart"/>
      <w:r w:rsidRPr="00942E26">
        <w:rPr>
          <w:sz w:val="24"/>
          <w:szCs w:val="24"/>
          <w:lang w:val="en-US"/>
        </w:rPr>
        <w:t>dilakukan</w:t>
      </w:r>
      <w:proofErr w:type="spellEnd"/>
      <w:r w:rsidRPr="00942E26">
        <w:rPr>
          <w:sz w:val="24"/>
          <w:szCs w:val="24"/>
          <w:lang w:val="en-US"/>
        </w:rPr>
        <w:t xml:space="preserve"> </w:t>
      </w:r>
      <w:proofErr w:type="spellStart"/>
      <w:r w:rsidRPr="00942E26">
        <w:rPr>
          <w:sz w:val="24"/>
          <w:szCs w:val="24"/>
          <w:lang w:val="en-US"/>
        </w:rPr>
        <w:t>dengan</w:t>
      </w:r>
      <w:proofErr w:type="spellEnd"/>
      <w:r w:rsidRPr="00942E26">
        <w:rPr>
          <w:sz w:val="24"/>
          <w:szCs w:val="24"/>
          <w:lang w:val="en-US"/>
        </w:rPr>
        <w:t xml:space="preserve"> </w:t>
      </w:r>
      <w:proofErr w:type="spellStart"/>
      <w:r w:rsidRPr="00942E26">
        <w:rPr>
          <w:sz w:val="24"/>
          <w:szCs w:val="24"/>
          <w:lang w:val="en-US"/>
        </w:rPr>
        <w:t>cara</w:t>
      </w:r>
      <w:proofErr w:type="spellEnd"/>
      <w:r w:rsidRPr="00942E26">
        <w:rPr>
          <w:sz w:val="24"/>
          <w:szCs w:val="24"/>
          <w:lang w:val="en-US"/>
        </w:rPr>
        <w:t xml:space="preserve"> purposive sampling. Adapun </w:t>
      </w:r>
      <w:proofErr w:type="spellStart"/>
      <w:r w:rsidRPr="00942E26">
        <w:rPr>
          <w:sz w:val="24"/>
          <w:szCs w:val="24"/>
          <w:lang w:val="en-US"/>
        </w:rPr>
        <w:t>sampel</w:t>
      </w:r>
      <w:proofErr w:type="spellEnd"/>
      <w:r w:rsidRPr="00942E26">
        <w:rPr>
          <w:sz w:val="24"/>
          <w:szCs w:val="24"/>
          <w:lang w:val="en-US"/>
        </w:rPr>
        <w:t xml:space="preserve"> </w:t>
      </w:r>
      <w:proofErr w:type="spellStart"/>
      <w:r w:rsidRPr="00942E26">
        <w:rPr>
          <w:sz w:val="24"/>
          <w:szCs w:val="24"/>
          <w:lang w:val="en-US"/>
        </w:rPr>
        <w:t>tersebut</w:t>
      </w:r>
      <w:proofErr w:type="spellEnd"/>
      <w:r w:rsidRPr="00942E26">
        <w:rPr>
          <w:sz w:val="24"/>
          <w:szCs w:val="24"/>
          <w:lang w:val="en-US"/>
        </w:rPr>
        <w:t xml:space="preserve"> </w:t>
      </w:r>
      <w:proofErr w:type="spellStart"/>
      <w:r w:rsidRPr="00942E26">
        <w:rPr>
          <w:sz w:val="24"/>
          <w:szCs w:val="24"/>
          <w:lang w:val="en-US"/>
        </w:rPr>
        <w:t>berjumlah</w:t>
      </w:r>
      <w:proofErr w:type="spellEnd"/>
      <w:r w:rsidRPr="00942E26">
        <w:rPr>
          <w:sz w:val="24"/>
          <w:szCs w:val="24"/>
          <w:lang w:val="en-US"/>
        </w:rPr>
        <w:t xml:space="preserve"> 100 </w:t>
      </w:r>
      <w:proofErr w:type="spellStart"/>
      <w:r w:rsidRPr="00942E26">
        <w:rPr>
          <w:sz w:val="24"/>
          <w:szCs w:val="24"/>
          <w:lang w:val="en-US"/>
        </w:rPr>
        <w:t>responden</w:t>
      </w:r>
      <w:proofErr w:type="spellEnd"/>
      <w:r w:rsidRPr="00942E26">
        <w:rPr>
          <w:sz w:val="24"/>
          <w:szCs w:val="24"/>
          <w:lang w:val="en-US"/>
        </w:rPr>
        <w:t xml:space="preserve">, </w:t>
      </w:r>
      <w:proofErr w:type="spellStart"/>
      <w:r w:rsidRPr="00942E26">
        <w:rPr>
          <w:sz w:val="24"/>
          <w:szCs w:val="24"/>
          <w:lang w:val="en-US"/>
        </w:rPr>
        <w:t>dengan</w:t>
      </w:r>
      <w:proofErr w:type="spellEnd"/>
      <w:r w:rsidRPr="00942E26">
        <w:rPr>
          <w:sz w:val="24"/>
          <w:szCs w:val="24"/>
          <w:lang w:val="en-US"/>
        </w:rPr>
        <w:t xml:space="preserve"> </w:t>
      </w:r>
      <w:proofErr w:type="spellStart"/>
      <w:r w:rsidRPr="00942E26">
        <w:rPr>
          <w:sz w:val="24"/>
          <w:szCs w:val="24"/>
          <w:lang w:val="en-US"/>
        </w:rPr>
        <w:t>menggunakan</w:t>
      </w:r>
      <w:proofErr w:type="spellEnd"/>
      <w:r w:rsidRPr="00942E26">
        <w:rPr>
          <w:sz w:val="24"/>
          <w:szCs w:val="24"/>
          <w:lang w:val="en-US"/>
        </w:rPr>
        <w:t xml:space="preserve"> </w:t>
      </w:r>
      <w:proofErr w:type="spellStart"/>
      <w:r w:rsidRPr="00942E26">
        <w:rPr>
          <w:sz w:val="24"/>
          <w:szCs w:val="24"/>
          <w:lang w:val="en-US"/>
        </w:rPr>
        <w:t>analisis</w:t>
      </w:r>
      <w:proofErr w:type="spellEnd"/>
      <w:r w:rsidRPr="00942E26">
        <w:rPr>
          <w:sz w:val="24"/>
          <w:szCs w:val="24"/>
          <w:lang w:val="en-US"/>
        </w:rPr>
        <w:t xml:space="preserve"> </w:t>
      </w:r>
      <w:proofErr w:type="spellStart"/>
      <w:r w:rsidRPr="00942E26">
        <w:rPr>
          <w:sz w:val="24"/>
          <w:szCs w:val="24"/>
          <w:lang w:val="en-US"/>
        </w:rPr>
        <w:t>regresi</w:t>
      </w:r>
      <w:proofErr w:type="spellEnd"/>
      <w:r w:rsidRPr="00942E26">
        <w:rPr>
          <w:sz w:val="24"/>
          <w:szCs w:val="24"/>
          <w:lang w:val="en-US"/>
        </w:rPr>
        <w:t xml:space="preserve"> linear </w:t>
      </w:r>
      <w:proofErr w:type="spellStart"/>
      <w:r w:rsidRPr="00942E26">
        <w:rPr>
          <w:sz w:val="24"/>
          <w:szCs w:val="24"/>
          <w:lang w:val="en-US"/>
        </w:rPr>
        <w:t>berganda</w:t>
      </w:r>
      <w:proofErr w:type="spellEnd"/>
      <w:r w:rsidRPr="00942E26">
        <w:rPr>
          <w:sz w:val="24"/>
          <w:szCs w:val="24"/>
          <w:lang w:val="en-US"/>
        </w:rPr>
        <w:t>.</w:t>
      </w:r>
    </w:p>
    <w:p w14:paraId="608A832B" w14:textId="3968E58D" w:rsidR="00942E26" w:rsidRDefault="00942E26" w:rsidP="00942E26">
      <w:pPr>
        <w:ind w:right="50"/>
        <w:jc w:val="both"/>
        <w:rPr>
          <w:sz w:val="24"/>
          <w:szCs w:val="24"/>
          <w:lang w:val="en-US"/>
        </w:rPr>
      </w:pPr>
      <w:r w:rsidRPr="00942E26">
        <w:rPr>
          <w:sz w:val="24"/>
          <w:szCs w:val="24"/>
          <w:lang w:val="en-US"/>
        </w:rPr>
        <w:t xml:space="preserve">Hasil uji </w:t>
      </w:r>
      <w:proofErr w:type="spellStart"/>
      <w:r w:rsidRPr="00942E26">
        <w:rPr>
          <w:sz w:val="24"/>
          <w:szCs w:val="24"/>
          <w:lang w:val="en-US"/>
        </w:rPr>
        <w:t>regresi</w:t>
      </w:r>
      <w:proofErr w:type="spellEnd"/>
      <w:r w:rsidRPr="00942E26">
        <w:rPr>
          <w:sz w:val="24"/>
          <w:szCs w:val="24"/>
          <w:lang w:val="en-US"/>
        </w:rPr>
        <w:t xml:space="preserve"> </w:t>
      </w:r>
      <w:proofErr w:type="spellStart"/>
      <w:r w:rsidRPr="00942E26">
        <w:rPr>
          <w:sz w:val="24"/>
          <w:szCs w:val="24"/>
          <w:lang w:val="en-US"/>
        </w:rPr>
        <w:t>menunjukkan</w:t>
      </w:r>
      <w:proofErr w:type="spellEnd"/>
      <w:r w:rsidRPr="00942E26">
        <w:rPr>
          <w:sz w:val="24"/>
          <w:szCs w:val="24"/>
          <w:lang w:val="en-US"/>
        </w:rPr>
        <w:t xml:space="preserve"> </w:t>
      </w:r>
      <w:proofErr w:type="spellStart"/>
      <w:r w:rsidRPr="00942E26">
        <w:rPr>
          <w:sz w:val="24"/>
          <w:szCs w:val="24"/>
          <w:lang w:val="en-US"/>
        </w:rPr>
        <w:t>bahwa</w:t>
      </w:r>
      <w:proofErr w:type="spellEnd"/>
      <w:r w:rsidRPr="00942E26">
        <w:rPr>
          <w:sz w:val="24"/>
          <w:szCs w:val="24"/>
          <w:lang w:val="en-US"/>
        </w:rPr>
        <w:t xml:space="preserve"> 94,60% </w:t>
      </w:r>
      <w:proofErr w:type="spellStart"/>
      <w:r w:rsidRPr="00942E26">
        <w:rPr>
          <w:sz w:val="24"/>
          <w:szCs w:val="24"/>
          <w:lang w:val="en-US"/>
        </w:rPr>
        <w:t>faktor-faktor</w:t>
      </w:r>
      <w:proofErr w:type="spellEnd"/>
      <w:r w:rsidRPr="00942E26">
        <w:rPr>
          <w:sz w:val="24"/>
          <w:szCs w:val="24"/>
          <w:lang w:val="en-US"/>
        </w:rPr>
        <w:t xml:space="preserve"> </w:t>
      </w:r>
      <w:proofErr w:type="spellStart"/>
      <w:r w:rsidRPr="00942E26">
        <w:rPr>
          <w:sz w:val="24"/>
          <w:szCs w:val="24"/>
          <w:lang w:val="en-US"/>
        </w:rPr>
        <w:t>keputusan</w:t>
      </w:r>
      <w:proofErr w:type="spellEnd"/>
      <w:r w:rsidRPr="00942E26">
        <w:rPr>
          <w:sz w:val="24"/>
          <w:szCs w:val="24"/>
          <w:lang w:val="en-US"/>
        </w:rPr>
        <w:t xml:space="preserve"> </w:t>
      </w:r>
      <w:proofErr w:type="spellStart"/>
      <w:r w:rsidRPr="00942E26">
        <w:rPr>
          <w:sz w:val="24"/>
          <w:szCs w:val="24"/>
          <w:lang w:val="en-US"/>
        </w:rPr>
        <w:t>pembelian</w:t>
      </w:r>
      <w:proofErr w:type="spellEnd"/>
      <w:r w:rsidRPr="00942E26">
        <w:rPr>
          <w:sz w:val="24"/>
          <w:szCs w:val="24"/>
          <w:lang w:val="en-US"/>
        </w:rPr>
        <w:t xml:space="preserve"> di Minimarket </w:t>
      </w:r>
      <w:proofErr w:type="spellStart"/>
      <w:r w:rsidRPr="00942E26">
        <w:rPr>
          <w:sz w:val="24"/>
          <w:szCs w:val="24"/>
          <w:lang w:val="en-US"/>
        </w:rPr>
        <w:t>Tabarru</w:t>
      </w:r>
      <w:proofErr w:type="spellEnd"/>
      <w:r w:rsidRPr="00942E26">
        <w:rPr>
          <w:sz w:val="24"/>
          <w:szCs w:val="24"/>
          <w:lang w:val="en-US"/>
        </w:rPr>
        <w:t xml:space="preserve"> Mart </w:t>
      </w:r>
      <w:proofErr w:type="spellStart"/>
      <w:r w:rsidRPr="00942E26">
        <w:rPr>
          <w:sz w:val="24"/>
          <w:szCs w:val="24"/>
          <w:lang w:val="en-US"/>
        </w:rPr>
        <w:t>Kabupaten</w:t>
      </w:r>
      <w:proofErr w:type="spellEnd"/>
      <w:r w:rsidRPr="00942E26">
        <w:rPr>
          <w:sz w:val="24"/>
          <w:szCs w:val="24"/>
          <w:lang w:val="en-US"/>
        </w:rPr>
        <w:t xml:space="preserve"> Bogor </w:t>
      </w:r>
      <w:proofErr w:type="spellStart"/>
      <w:r w:rsidRPr="00942E26">
        <w:rPr>
          <w:sz w:val="24"/>
          <w:szCs w:val="24"/>
          <w:lang w:val="en-US"/>
        </w:rPr>
        <w:t>dijelaskan</w:t>
      </w:r>
      <w:proofErr w:type="spellEnd"/>
      <w:r w:rsidRPr="00942E26">
        <w:rPr>
          <w:sz w:val="24"/>
          <w:szCs w:val="24"/>
          <w:lang w:val="en-US"/>
        </w:rPr>
        <w:t xml:space="preserve"> oleh </w:t>
      </w:r>
      <w:proofErr w:type="spellStart"/>
      <w:r w:rsidRPr="00942E26">
        <w:rPr>
          <w:sz w:val="24"/>
          <w:szCs w:val="24"/>
          <w:lang w:val="en-US"/>
        </w:rPr>
        <w:t>produk</w:t>
      </w:r>
      <w:proofErr w:type="spellEnd"/>
      <w:r w:rsidRPr="00942E26">
        <w:rPr>
          <w:sz w:val="24"/>
          <w:szCs w:val="24"/>
          <w:lang w:val="en-US"/>
        </w:rPr>
        <w:t xml:space="preserve">, </w:t>
      </w:r>
      <w:proofErr w:type="spellStart"/>
      <w:r w:rsidRPr="00942E26">
        <w:rPr>
          <w:sz w:val="24"/>
          <w:szCs w:val="24"/>
          <w:lang w:val="en-US"/>
        </w:rPr>
        <w:t>harga</w:t>
      </w:r>
      <w:proofErr w:type="spellEnd"/>
      <w:r w:rsidRPr="00942E26">
        <w:rPr>
          <w:sz w:val="24"/>
          <w:szCs w:val="24"/>
          <w:lang w:val="en-US"/>
        </w:rPr>
        <w:t xml:space="preserve">, </w:t>
      </w:r>
      <w:proofErr w:type="spellStart"/>
      <w:r w:rsidRPr="00942E26">
        <w:rPr>
          <w:sz w:val="24"/>
          <w:szCs w:val="24"/>
          <w:lang w:val="en-US"/>
        </w:rPr>
        <w:t>tempat</w:t>
      </w:r>
      <w:proofErr w:type="spellEnd"/>
      <w:r w:rsidRPr="00942E26">
        <w:rPr>
          <w:sz w:val="24"/>
          <w:szCs w:val="24"/>
          <w:lang w:val="en-US"/>
        </w:rPr>
        <w:t xml:space="preserve">, dan </w:t>
      </w:r>
      <w:proofErr w:type="spellStart"/>
      <w:r w:rsidRPr="00942E26">
        <w:rPr>
          <w:sz w:val="24"/>
          <w:szCs w:val="24"/>
          <w:lang w:val="en-US"/>
        </w:rPr>
        <w:t>promosi</w:t>
      </w:r>
      <w:proofErr w:type="spellEnd"/>
      <w:r w:rsidRPr="00942E26">
        <w:rPr>
          <w:sz w:val="24"/>
          <w:szCs w:val="24"/>
          <w:lang w:val="en-US"/>
        </w:rPr>
        <w:t xml:space="preserve"> </w:t>
      </w:r>
      <w:proofErr w:type="spellStart"/>
      <w:r w:rsidRPr="00942E26">
        <w:rPr>
          <w:sz w:val="24"/>
          <w:szCs w:val="24"/>
          <w:lang w:val="en-US"/>
        </w:rPr>
        <w:t>sedangkan</w:t>
      </w:r>
      <w:proofErr w:type="spellEnd"/>
      <w:r w:rsidRPr="00942E26">
        <w:rPr>
          <w:sz w:val="24"/>
          <w:szCs w:val="24"/>
          <w:lang w:val="en-US"/>
        </w:rPr>
        <w:t xml:space="preserve"> </w:t>
      </w:r>
      <w:proofErr w:type="spellStart"/>
      <w:r w:rsidRPr="00942E26">
        <w:rPr>
          <w:sz w:val="24"/>
          <w:szCs w:val="24"/>
          <w:lang w:val="en-US"/>
        </w:rPr>
        <w:t>sisanya</w:t>
      </w:r>
      <w:proofErr w:type="spellEnd"/>
      <w:r w:rsidRPr="00942E26">
        <w:rPr>
          <w:sz w:val="24"/>
          <w:szCs w:val="24"/>
          <w:lang w:val="en-US"/>
        </w:rPr>
        <w:t xml:space="preserve"> 5,40% </w:t>
      </w:r>
      <w:proofErr w:type="spellStart"/>
      <w:r w:rsidRPr="00942E26">
        <w:rPr>
          <w:sz w:val="24"/>
          <w:szCs w:val="24"/>
          <w:lang w:val="en-US"/>
        </w:rPr>
        <w:t>dijelaskan</w:t>
      </w:r>
      <w:proofErr w:type="spellEnd"/>
      <w:r w:rsidRPr="00942E26">
        <w:rPr>
          <w:sz w:val="24"/>
          <w:szCs w:val="24"/>
          <w:lang w:val="en-US"/>
        </w:rPr>
        <w:t xml:space="preserve"> oleh </w:t>
      </w:r>
      <w:proofErr w:type="spellStart"/>
      <w:r w:rsidRPr="00942E26">
        <w:rPr>
          <w:sz w:val="24"/>
          <w:szCs w:val="24"/>
          <w:lang w:val="en-US"/>
        </w:rPr>
        <w:t>faktor</w:t>
      </w:r>
      <w:proofErr w:type="spellEnd"/>
      <w:r w:rsidRPr="00942E26">
        <w:rPr>
          <w:sz w:val="24"/>
          <w:szCs w:val="24"/>
          <w:lang w:val="en-US"/>
        </w:rPr>
        <w:t xml:space="preserve"> lain yang </w:t>
      </w:r>
      <w:proofErr w:type="spellStart"/>
      <w:r w:rsidRPr="00942E26">
        <w:rPr>
          <w:sz w:val="24"/>
          <w:szCs w:val="24"/>
          <w:lang w:val="en-US"/>
        </w:rPr>
        <w:t>tidak</w:t>
      </w:r>
      <w:proofErr w:type="spellEnd"/>
      <w:r w:rsidRPr="00942E26">
        <w:rPr>
          <w:sz w:val="24"/>
          <w:szCs w:val="24"/>
          <w:lang w:val="en-US"/>
        </w:rPr>
        <w:t xml:space="preserve"> </w:t>
      </w:r>
      <w:proofErr w:type="spellStart"/>
      <w:r w:rsidRPr="00942E26">
        <w:rPr>
          <w:sz w:val="24"/>
          <w:szCs w:val="24"/>
          <w:lang w:val="en-US"/>
        </w:rPr>
        <w:t>diteliti</w:t>
      </w:r>
      <w:proofErr w:type="spellEnd"/>
      <w:r w:rsidRPr="00942E26">
        <w:rPr>
          <w:sz w:val="24"/>
          <w:szCs w:val="24"/>
          <w:lang w:val="en-US"/>
        </w:rPr>
        <w:t xml:space="preserve"> </w:t>
      </w:r>
      <w:proofErr w:type="spellStart"/>
      <w:r w:rsidRPr="00942E26">
        <w:rPr>
          <w:sz w:val="24"/>
          <w:szCs w:val="24"/>
          <w:lang w:val="en-US"/>
        </w:rPr>
        <w:t>dalam</w:t>
      </w:r>
      <w:proofErr w:type="spellEnd"/>
      <w:r w:rsidRPr="00942E26">
        <w:rPr>
          <w:sz w:val="24"/>
          <w:szCs w:val="24"/>
          <w:lang w:val="en-US"/>
        </w:rPr>
        <w:t xml:space="preserve"> </w:t>
      </w:r>
      <w:proofErr w:type="spellStart"/>
      <w:r w:rsidRPr="00942E26">
        <w:rPr>
          <w:sz w:val="24"/>
          <w:szCs w:val="24"/>
          <w:lang w:val="en-US"/>
        </w:rPr>
        <w:t>penelitian</w:t>
      </w:r>
      <w:proofErr w:type="spellEnd"/>
      <w:r w:rsidRPr="00942E26">
        <w:rPr>
          <w:sz w:val="24"/>
          <w:szCs w:val="24"/>
          <w:lang w:val="en-US"/>
        </w:rPr>
        <w:t xml:space="preserve"> </w:t>
      </w:r>
      <w:proofErr w:type="spellStart"/>
      <w:r w:rsidRPr="00942E26">
        <w:rPr>
          <w:sz w:val="24"/>
          <w:szCs w:val="24"/>
          <w:lang w:val="en-US"/>
        </w:rPr>
        <w:t>ini</w:t>
      </w:r>
      <w:proofErr w:type="spellEnd"/>
      <w:r w:rsidRPr="00942E26">
        <w:rPr>
          <w:sz w:val="24"/>
          <w:szCs w:val="24"/>
          <w:lang w:val="en-US"/>
        </w:rPr>
        <w:t xml:space="preserve">. </w:t>
      </w:r>
      <w:proofErr w:type="spellStart"/>
      <w:r w:rsidRPr="00942E26">
        <w:rPr>
          <w:sz w:val="24"/>
          <w:szCs w:val="24"/>
          <w:lang w:val="en-US"/>
        </w:rPr>
        <w:t>Sedangkan</w:t>
      </w:r>
      <w:proofErr w:type="spellEnd"/>
      <w:r w:rsidRPr="00942E26">
        <w:rPr>
          <w:sz w:val="24"/>
          <w:szCs w:val="24"/>
          <w:lang w:val="en-US"/>
        </w:rPr>
        <w:t xml:space="preserve"> Uji F </w:t>
      </w:r>
      <w:proofErr w:type="spellStart"/>
      <w:r w:rsidRPr="00942E26">
        <w:rPr>
          <w:sz w:val="24"/>
          <w:szCs w:val="24"/>
          <w:lang w:val="en-US"/>
        </w:rPr>
        <w:t>menunjukkan</w:t>
      </w:r>
      <w:proofErr w:type="spellEnd"/>
      <w:r w:rsidRPr="00942E26">
        <w:rPr>
          <w:sz w:val="24"/>
          <w:szCs w:val="24"/>
          <w:lang w:val="en-US"/>
        </w:rPr>
        <w:t xml:space="preserve"> </w:t>
      </w:r>
      <w:proofErr w:type="spellStart"/>
      <w:r w:rsidRPr="00942E26">
        <w:rPr>
          <w:sz w:val="24"/>
          <w:szCs w:val="24"/>
          <w:lang w:val="en-US"/>
        </w:rPr>
        <w:t>bahwa</w:t>
      </w:r>
      <w:proofErr w:type="spellEnd"/>
      <w:r w:rsidRPr="00942E26">
        <w:rPr>
          <w:sz w:val="24"/>
          <w:szCs w:val="24"/>
          <w:lang w:val="en-US"/>
        </w:rPr>
        <w:t xml:space="preserve"> </w:t>
      </w:r>
      <w:proofErr w:type="spellStart"/>
      <w:r w:rsidRPr="00942E26">
        <w:rPr>
          <w:sz w:val="24"/>
          <w:szCs w:val="24"/>
          <w:lang w:val="en-US"/>
        </w:rPr>
        <w:t>variabel</w:t>
      </w:r>
      <w:proofErr w:type="spellEnd"/>
      <w:r w:rsidRPr="00942E26">
        <w:rPr>
          <w:sz w:val="24"/>
          <w:szCs w:val="24"/>
          <w:lang w:val="en-US"/>
        </w:rPr>
        <w:t xml:space="preserve"> </w:t>
      </w:r>
      <w:proofErr w:type="spellStart"/>
      <w:r w:rsidRPr="00942E26">
        <w:rPr>
          <w:sz w:val="24"/>
          <w:szCs w:val="24"/>
          <w:lang w:val="en-US"/>
        </w:rPr>
        <w:t>independen</w:t>
      </w:r>
      <w:proofErr w:type="spellEnd"/>
      <w:r w:rsidRPr="00942E26">
        <w:rPr>
          <w:sz w:val="24"/>
          <w:szCs w:val="24"/>
          <w:lang w:val="en-US"/>
        </w:rPr>
        <w:t xml:space="preserve"> yang </w:t>
      </w:r>
      <w:proofErr w:type="spellStart"/>
      <w:r w:rsidRPr="00942E26">
        <w:rPr>
          <w:sz w:val="24"/>
          <w:szCs w:val="24"/>
          <w:lang w:val="en-US"/>
        </w:rPr>
        <w:t>terdiri</w:t>
      </w:r>
      <w:proofErr w:type="spellEnd"/>
      <w:r w:rsidRPr="00942E26">
        <w:rPr>
          <w:sz w:val="24"/>
          <w:szCs w:val="24"/>
          <w:lang w:val="en-US"/>
        </w:rPr>
        <w:t xml:space="preserve"> </w:t>
      </w:r>
      <w:proofErr w:type="spellStart"/>
      <w:r w:rsidRPr="00942E26">
        <w:rPr>
          <w:sz w:val="24"/>
          <w:szCs w:val="24"/>
          <w:lang w:val="en-US"/>
        </w:rPr>
        <w:t>dari</w:t>
      </w:r>
      <w:proofErr w:type="spellEnd"/>
      <w:r w:rsidRPr="00942E26">
        <w:rPr>
          <w:sz w:val="24"/>
          <w:szCs w:val="24"/>
          <w:lang w:val="en-US"/>
        </w:rPr>
        <w:t xml:space="preserve"> </w:t>
      </w:r>
      <w:proofErr w:type="spellStart"/>
      <w:r w:rsidRPr="00942E26">
        <w:rPr>
          <w:sz w:val="24"/>
          <w:szCs w:val="24"/>
          <w:lang w:val="en-US"/>
        </w:rPr>
        <w:t>produk</w:t>
      </w:r>
      <w:proofErr w:type="spellEnd"/>
      <w:r w:rsidRPr="00942E26">
        <w:rPr>
          <w:sz w:val="24"/>
          <w:szCs w:val="24"/>
          <w:lang w:val="en-US"/>
        </w:rPr>
        <w:t xml:space="preserve">, </w:t>
      </w:r>
      <w:proofErr w:type="spellStart"/>
      <w:r w:rsidRPr="00942E26">
        <w:rPr>
          <w:sz w:val="24"/>
          <w:szCs w:val="24"/>
          <w:lang w:val="en-US"/>
        </w:rPr>
        <w:t>harga</w:t>
      </w:r>
      <w:proofErr w:type="spellEnd"/>
      <w:r w:rsidRPr="00942E26">
        <w:rPr>
          <w:sz w:val="24"/>
          <w:szCs w:val="24"/>
          <w:lang w:val="en-US"/>
        </w:rPr>
        <w:t xml:space="preserve">, </w:t>
      </w:r>
      <w:proofErr w:type="spellStart"/>
      <w:r w:rsidRPr="00942E26">
        <w:rPr>
          <w:sz w:val="24"/>
          <w:szCs w:val="24"/>
          <w:lang w:val="en-US"/>
        </w:rPr>
        <w:t>tempat</w:t>
      </w:r>
      <w:proofErr w:type="spellEnd"/>
      <w:r w:rsidRPr="00942E26">
        <w:rPr>
          <w:sz w:val="24"/>
          <w:szCs w:val="24"/>
          <w:lang w:val="en-US"/>
        </w:rPr>
        <w:t xml:space="preserve">, dan </w:t>
      </w:r>
      <w:proofErr w:type="spellStart"/>
      <w:r w:rsidRPr="00942E26">
        <w:rPr>
          <w:sz w:val="24"/>
          <w:szCs w:val="24"/>
          <w:lang w:val="en-US"/>
        </w:rPr>
        <w:t>promosi</w:t>
      </w:r>
      <w:proofErr w:type="spellEnd"/>
      <w:r w:rsidRPr="00942E26">
        <w:rPr>
          <w:sz w:val="24"/>
          <w:szCs w:val="24"/>
          <w:lang w:val="en-US"/>
        </w:rPr>
        <w:t xml:space="preserve">, </w:t>
      </w:r>
      <w:proofErr w:type="spellStart"/>
      <w:r w:rsidRPr="00942E26">
        <w:rPr>
          <w:sz w:val="24"/>
          <w:szCs w:val="24"/>
          <w:lang w:val="en-US"/>
        </w:rPr>
        <w:t>secara</w:t>
      </w:r>
      <w:proofErr w:type="spellEnd"/>
      <w:r w:rsidRPr="00942E26">
        <w:rPr>
          <w:sz w:val="24"/>
          <w:szCs w:val="24"/>
          <w:lang w:val="en-US"/>
        </w:rPr>
        <w:t xml:space="preserve"> </w:t>
      </w:r>
      <w:proofErr w:type="spellStart"/>
      <w:r w:rsidRPr="00942E26">
        <w:rPr>
          <w:sz w:val="24"/>
          <w:szCs w:val="24"/>
          <w:lang w:val="en-US"/>
        </w:rPr>
        <w:t>simultan</w:t>
      </w:r>
      <w:proofErr w:type="spellEnd"/>
      <w:r w:rsidRPr="00942E26">
        <w:rPr>
          <w:sz w:val="24"/>
          <w:szCs w:val="24"/>
          <w:lang w:val="en-US"/>
        </w:rPr>
        <w:t xml:space="preserve"> </w:t>
      </w:r>
      <w:proofErr w:type="spellStart"/>
      <w:r w:rsidRPr="00942E26">
        <w:rPr>
          <w:sz w:val="24"/>
          <w:szCs w:val="24"/>
          <w:lang w:val="en-US"/>
        </w:rPr>
        <w:t>berpengaruh</w:t>
      </w:r>
      <w:proofErr w:type="spellEnd"/>
      <w:r w:rsidRPr="00942E26">
        <w:rPr>
          <w:sz w:val="24"/>
          <w:szCs w:val="24"/>
          <w:lang w:val="en-US"/>
        </w:rPr>
        <w:t xml:space="preserve"> </w:t>
      </w:r>
      <w:proofErr w:type="spellStart"/>
      <w:r w:rsidRPr="00942E26">
        <w:rPr>
          <w:sz w:val="24"/>
          <w:szCs w:val="24"/>
          <w:lang w:val="en-US"/>
        </w:rPr>
        <w:t>positif</w:t>
      </w:r>
      <w:proofErr w:type="spellEnd"/>
      <w:r w:rsidRPr="00942E26">
        <w:rPr>
          <w:sz w:val="24"/>
          <w:szCs w:val="24"/>
          <w:lang w:val="en-US"/>
        </w:rPr>
        <w:t xml:space="preserve"> dan </w:t>
      </w:r>
      <w:proofErr w:type="spellStart"/>
      <w:r w:rsidRPr="00942E26">
        <w:rPr>
          <w:sz w:val="24"/>
          <w:szCs w:val="24"/>
          <w:lang w:val="en-US"/>
        </w:rPr>
        <w:t>signifikan</w:t>
      </w:r>
      <w:proofErr w:type="spellEnd"/>
      <w:r w:rsidRPr="00942E26">
        <w:rPr>
          <w:sz w:val="24"/>
          <w:szCs w:val="24"/>
          <w:lang w:val="en-US"/>
        </w:rPr>
        <w:t xml:space="preserve"> </w:t>
      </w:r>
      <w:proofErr w:type="spellStart"/>
      <w:r w:rsidRPr="00942E26">
        <w:rPr>
          <w:sz w:val="24"/>
          <w:szCs w:val="24"/>
          <w:lang w:val="en-US"/>
        </w:rPr>
        <w:t>terhadap</w:t>
      </w:r>
      <w:proofErr w:type="spellEnd"/>
      <w:r w:rsidRPr="00942E26">
        <w:rPr>
          <w:sz w:val="24"/>
          <w:szCs w:val="24"/>
          <w:lang w:val="en-US"/>
        </w:rPr>
        <w:t xml:space="preserve"> </w:t>
      </w:r>
      <w:proofErr w:type="spellStart"/>
      <w:r w:rsidRPr="00942E26">
        <w:rPr>
          <w:sz w:val="24"/>
          <w:szCs w:val="24"/>
          <w:lang w:val="en-US"/>
        </w:rPr>
        <w:t>keputusan</w:t>
      </w:r>
      <w:proofErr w:type="spellEnd"/>
      <w:r w:rsidRPr="00942E26">
        <w:rPr>
          <w:sz w:val="24"/>
          <w:szCs w:val="24"/>
          <w:lang w:val="en-US"/>
        </w:rPr>
        <w:t xml:space="preserve"> </w:t>
      </w:r>
      <w:proofErr w:type="spellStart"/>
      <w:r w:rsidRPr="00942E26">
        <w:rPr>
          <w:sz w:val="24"/>
          <w:szCs w:val="24"/>
          <w:lang w:val="en-US"/>
        </w:rPr>
        <w:t>pembelian</w:t>
      </w:r>
      <w:proofErr w:type="spellEnd"/>
      <w:r w:rsidRPr="00942E26">
        <w:rPr>
          <w:sz w:val="24"/>
          <w:szCs w:val="24"/>
          <w:lang w:val="en-US"/>
        </w:rPr>
        <w:t xml:space="preserve"> di Minimarket </w:t>
      </w:r>
      <w:proofErr w:type="spellStart"/>
      <w:r w:rsidRPr="00942E26">
        <w:rPr>
          <w:sz w:val="24"/>
          <w:szCs w:val="24"/>
          <w:lang w:val="en-US"/>
        </w:rPr>
        <w:t>Tabarru</w:t>
      </w:r>
      <w:proofErr w:type="spellEnd"/>
      <w:r w:rsidRPr="00942E26">
        <w:rPr>
          <w:sz w:val="24"/>
          <w:szCs w:val="24"/>
          <w:lang w:val="en-US"/>
        </w:rPr>
        <w:t xml:space="preserve"> Mart </w:t>
      </w:r>
      <w:proofErr w:type="spellStart"/>
      <w:r w:rsidRPr="00942E26">
        <w:rPr>
          <w:sz w:val="24"/>
          <w:szCs w:val="24"/>
          <w:lang w:val="en-US"/>
        </w:rPr>
        <w:t>Kabupaten</w:t>
      </w:r>
      <w:proofErr w:type="spellEnd"/>
      <w:r w:rsidRPr="00942E26">
        <w:rPr>
          <w:sz w:val="24"/>
          <w:szCs w:val="24"/>
          <w:lang w:val="en-US"/>
        </w:rPr>
        <w:t xml:space="preserve"> Bogor </w:t>
      </w:r>
      <w:proofErr w:type="spellStart"/>
      <w:r w:rsidRPr="00942E26">
        <w:rPr>
          <w:sz w:val="24"/>
          <w:szCs w:val="24"/>
          <w:lang w:val="en-US"/>
        </w:rPr>
        <w:t>dengan</w:t>
      </w:r>
      <w:proofErr w:type="spellEnd"/>
      <w:r w:rsidRPr="00942E26">
        <w:rPr>
          <w:sz w:val="24"/>
          <w:szCs w:val="24"/>
          <w:lang w:val="en-US"/>
        </w:rPr>
        <w:t xml:space="preserve"> </w:t>
      </w:r>
      <w:proofErr w:type="spellStart"/>
      <w:r w:rsidRPr="00942E26">
        <w:rPr>
          <w:sz w:val="24"/>
          <w:szCs w:val="24"/>
          <w:lang w:val="en-US"/>
        </w:rPr>
        <w:t>hasil</w:t>
      </w:r>
      <w:proofErr w:type="spellEnd"/>
      <w:r w:rsidRPr="00942E26">
        <w:rPr>
          <w:sz w:val="24"/>
          <w:szCs w:val="24"/>
          <w:lang w:val="en-US"/>
        </w:rPr>
        <w:t xml:space="preserve"> </w:t>
      </w:r>
      <w:proofErr w:type="spellStart"/>
      <w:r w:rsidRPr="00942E26">
        <w:rPr>
          <w:sz w:val="24"/>
          <w:szCs w:val="24"/>
          <w:lang w:val="en-US"/>
        </w:rPr>
        <w:t>analisis</w:t>
      </w:r>
      <w:proofErr w:type="spellEnd"/>
      <w:r w:rsidRPr="00942E26">
        <w:rPr>
          <w:sz w:val="24"/>
          <w:szCs w:val="24"/>
          <w:lang w:val="en-US"/>
        </w:rPr>
        <w:t xml:space="preserve"> </w:t>
      </w:r>
      <w:proofErr w:type="spellStart"/>
      <w:r w:rsidRPr="00942E26">
        <w:rPr>
          <w:sz w:val="24"/>
          <w:szCs w:val="24"/>
          <w:lang w:val="en-US"/>
        </w:rPr>
        <w:t>Fhitung</w:t>
      </w:r>
      <w:proofErr w:type="spellEnd"/>
      <w:r w:rsidRPr="00942E26">
        <w:rPr>
          <w:sz w:val="24"/>
          <w:szCs w:val="24"/>
          <w:lang w:val="en-US"/>
        </w:rPr>
        <w:t xml:space="preserve"> = (430,836) &gt; </w:t>
      </w:r>
      <w:proofErr w:type="spellStart"/>
      <w:r w:rsidRPr="00942E26">
        <w:rPr>
          <w:sz w:val="24"/>
          <w:szCs w:val="24"/>
          <w:lang w:val="en-US"/>
        </w:rPr>
        <w:t>Ftabel</w:t>
      </w:r>
      <w:proofErr w:type="spellEnd"/>
      <w:r w:rsidRPr="00942E26">
        <w:rPr>
          <w:sz w:val="24"/>
          <w:szCs w:val="24"/>
          <w:lang w:val="en-US"/>
        </w:rPr>
        <w:t xml:space="preserve"> = (2,311). Hasil Uji t </w:t>
      </w:r>
      <w:proofErr w:type="spellStart"/>
      <w:r w:rsidRPr="00942E26">
        <w:rPr>
          <w:sz w:val="24"/>
          <w:szCs w:val="24"/>
          <w:lang w:val="en-US"/>
        </w:rPr>
        <w:t>menunjukkan</w:t>
      </w:r>
      <w:proofErr w:type="spellEnd"/>
      <w:r w:rsidRPr="00942E26">
        <w:rPr>
          <w:sz w:val="24"/>
          <w:szCs w:val="24"/>
          <w:lang w:val="en-US"/>
        </w:rPr>
        <w:t xml:space="preserve"> </w:t>
      </w:r>
      <w:proofErr w:type="spellStart"/>
      <w:r w:rsidRPr="00942E26">
        <w:rPr>
          <w:sz w:val="24"/>
          <w:szCs w:val="24"/>
          <w:lang w:val="en-US"/>
        </w:rPr>
        <w:t>variabel</w:t>
      </w:r>
      <w:proofErr w:type="spellEnd"/>
      <w:r w:rsidRPr="00942E26">
        <w:rPr>
          <w:sz w:val="24"/>
          <w:szCs w:val="24"/>
          <w:lang w:val="en-US"/>
        </w:rPr>
        <w:t xml:space="preserve"> </w:t>
      </w:r>
      <w:proofErr w:type="spellStart"/>
      <w:r w:rsidRPr="00942E26">
        <w:rPr>
          <w:sz w:val="24"/>
          <w:szCs w:val="24"/>
          <w:lang w:val="en-US"/>
        </w:rPr>
        <w:t>produk</w:t>
      </w:r>
      <w:proofErr w:type="spellEnd"/>
      <w:r w:rsidRPr="00942E26">
        <w:rPr>
          <w:sz w:val="24"/>
          <w:szCs w:val="24"/>
          <w:lang w:val="en-US"/>
        </w:rPr>
        <w:t xml:space="preserve"> </w:t>
      </w:r>
      <w:proofErr w:type="spellStart"/>
      <w:r w:rsidRPr="00942E26">
        <w:rPr>
          <w:sz w:val="24"/>
          <w:szCs w:val="24"/>
          <w:lang w:val="en-US"/>
        </w:rPr>
        <w:t>hasil</w:t>
      </w:r>
      <w:proofErr w:type="spellEnd"/>
      <w:r w:rsidRPr="00942E26">
        <w:rPr>
          <w:sz w:val="24"/>
          <w:szCs w:val="24"/>
          <w:lang w:val="en-US"/>
        </w:rPr>
        <w:t xml:space="preserve"> </w:t>
      </w:r>
      <w:proofErr w:type="spellStart"/>
      <w:r w:rsidRPr="00942E26">
        <w:rPr>
          <w:sz w:val="24"/>
          <w:szCs w:val="24"/>
          <w:lang w:val="en-US"/>
        </w:rPr>
        <w:t>analisis</w:t>
      </w:r>
      <w:proofErr w:type="spellEnd"/>
      <w:r w:rsidRPr="00942E26">
        <w:rPr>
          <w:sz w:val="24"/>
          <w:szCs w:val="24"/>
          <w:lang w:val="en-US"/>
        </w:rPr>
        <w:t xml:space="preserve"> </w:t>
      </w:r>
      <w:proofErr w:type="spellStart"/>
      <w:r w:rsidRPr="00942E26">
        <w:rPr>
          <w:sz w:val="24"/>
          <w:szCs w:val="24"/>
          <w:lang w:val="en-US"/>
        </w:rPr>
        <w:t>thitung</w:t>
      </w:r>
      <w:proofErr w:type="spellEnd"/>
      <w:r w:rsidRPr="00942E26">
        <w:rPr>
          <w:sz w:val="24"/>
          <w:szCs w:val="24"/>
          <w:lang w:val="en-US"/>
        </w:rPr>
        <w:t xml:space="preserve"> (4,829), </w:t>
      </w:r>
      <w:proofErr w:type="spellStart"/>
      <w:r w:rsidRPr="00942E26">
        <w:rPr>
          <w:sz w:val="24"/>
          <w:szCs w:val="24"/>
          <w:lang w:val="en-US"/>
        </w:rPr>
        <w:t>tempat</w:t>
      </w:r>
      <w:proofErr w:type="spellEnd"/>
      <w:r w:rsidRPr="00942E26">
        <w:rPr>
          <w:sz w:val="24"/>
          <w:szCs w:val="24"/>
          <w:lang w:val="en-US"/>
        </w:rPr>
        <w:t xml:space="preserve"> (3,000), </w:t>
      </w:r>
      <w:proofErr w:type="spellStart"/>
      <w:r w:rsidRPr="00942E26">
        <w:rPr>
          <w:sz w:val="24"/>
          <w:szCs w:val="24"/>
          <w:lang w:val="en-US"/>
        </w:rPr>
        <w:t>promosi</w:t>
      </w:r>
      <w:proofErr w:type="spellEnd"/>
      <w:r w:rsidRPr="00942E26">
        <w:rPr>
          <w:sz w:val="24"/>
          <w:szCs w:val="24"/>
          <w:lang w:val="en-US"/>
        </w:rPr>
        <w:t xml:space="preserve"> (2,024) </w:t>
      </w:r>
      <w:proofErr w:type="spellStart"/>
      <w:r w:rsidRPr="00942E26">
        <w:rPr>
          <w:sz w:val="24"/>
          <w:szCs w:val="24"/>
          <w:lang w:val="en-US"/>
        </w:rPr>
        <w:t>dimana</w:t>
      </w:r>
      <w:proofErr w:type="spellEnd"/>
      <w:r w:rsidRPr="00942E26">
        <w:rPr>
          <w:sz w:val="24"/>
          <w:szCs w:val="24"/>
          <w:lang w:val="en-US"/>
        </w:rPr>
        <w:t xml:space="preserve"> </w:t>
      </w:r>
      <w:proofErr w:type="spellStart"/>
      <w:r w:rsidRPr="00942E26">
        <w:rPr>
          <w:sz w:val="24"/>
          <w:szCs w:val="24"/>
          <w:lang w:val="en-US"/>
        </w:rPr>
        <w:t>ttabel</w:t>
      </w:r>
      <w:proofErr w:type="spellEnd"/>
      <w:r w:rsidRPr="00942E26">
        <w:rPr>
          <w:sz w:val="24"/>
          <w:szCs w:val="24"/>
          <w:lang w:val="en-US"/>
        </w:rPr>
        <w:t xml:space="preserve"> (1,980) </w:t>
      </w:r>
      <w:proofErr w:type="spellStart"/>
      <w:r w:rsidRPr="00942E26">
        <w:rPr>
          <w:sz w:val="24"/>
          <w:szCs w:val="24"/>
          <w:lang w:val="en-US"/>
        </w:rPr>
        <w:t>maka</w:t>
      </w:r>
      <w:proofErr w:type="spellEnd"/>
      <w:r w:rsidRPr="00942E26">
        <w:rPr>
          <w:sz w:val="24"/>
          <w:szCs w:val="24"/>
          <w:lang w:val="en-US"/>
        </w:rPr>
        <w:t xml:space="preserve"> </w:t>
      </w:r>
      <w:proofErr w:type="spellStart"/>
      <w:r w:rsidRPr="00942E26">
        <w:rPr>
          <w:sz w:val="24"/>
          <w:szCs w:val="24"/>
          <w:lang w:val="en-US"/>
        </w:rPr>
        <w:t>secara</w:t>
      </w:r>
      <w:proofErr w:type="spellEnd"/>
      <w:r w:rsidRPr="00942E26">
        <w:rPr>
          <w:sz w:val="24"/>
          <w:szCs w:val="24"/>
          <w:lang w:val="en-US"/>
        </w:rPr>
        <w:t xml:space="preserve"> </w:t>
      </w:r>
      <w:proofErr w:type="spellStart"/>
      <w:r w:rsidRPr="00942E26">
        <w:rPr>
          <w:sz w:val="24"/>
          <w:szCs w:val="24"/>
          <w:lang w:val="en-US"/>
        </w:rPr>
        <w:t>parsial</w:t>
      </w:r>
      <w:proofErr w:type="spellEnd"/>
      <w:r w:rsidRPr="00942E26">
        <w:rPr>
          <w:sz w:val="24"/>
          <w:szCs w:val="24"/>
          <w:lang w:val="en-US"/>
        </w:rPr>
        <w:t xml:space="preserve"> </w:t>
      </w:r>
      <w:proofErr w:type="spellStart"/>
      <w:r w:rsidRPr="00942E26">
        <w:rPr>
          <w:sz w:val="24"/>
          <w:szCs w:val="24"/>
          <w:lang w:val="en-US"/>
        </w:rPr>
        <w:t>variabel</w:t>
      </w:r>
      <w:proofErr w:type="spellEnd"/>
      <w:r w:rsidRPr="00942E26">
        <w:rPr>
          <w:sz w:val="24"/>
          <w:szCs w:val="24"/>
          <w:lang w:val="en-US"/>
        </w:rPr>
        <w:t xml:space="preserve"> </w:t>
      </w:r>
      <w:proofErr w:type="spellStart"/>
      <w:r w:rsidRPr="00942E26">
        <w:rPr>
          <w:sz w:val="24"/>
          <w:szCs w:val="24"/>
          <w:lang w:val="en-US"/>
        </w:rPr>
        <w:t>tersebut</w:t>
      </w:r>
      <w:proofErr w:type="spellEnd"/>
      <w:r w:rsidRPr="00942E26">
        <w:rPr>
          <w:sz w:val="24"/>
          <w:szCs w:val="24"/>
          <w:lang w:val="en-US"/>
        </w:rPr>
        <w:t xml:space="preserve"> </w:t>
      </w:r>
      <w:proofErr w:type="spellStart"/>
      <w:r w:rsidRPr="00942E26">
        <w:rPr>
          <w:sz w:val="24"/>
          <w:szCs w:val="24"/>
          <w:lang w:val="en-US"/>
        </w:rPr>
        <w:t>berpengaruh</w:t>
      </w:r>
      <w:proofErr w:type="spellEnd"/>
      <w:r w:rsidRPr="00942E26">
        <w:rPr>
          <w:sz w:val="24"/>
          <w:szCs w:val="24"/>
          <w:lang w:val="en-US"/>
        </w:rPr>
        <w:t xml:space="preserve"> </w:t>
      </w:r>
      <w:proofErr w:type="spellStart"/>
      <w:r w:rsidRPr="00942E26">
        <w:rPr>
          <w:sz w:val="24"/>
          <w:szCs w:val="24"/>
          <w:lang w:val="en-US"/>
        </w:rPr>
        <w:t>secara</w:t>
      </w:r>
      <w:proofErr w:type="spellEnd"/>
      <w:r w:rsidRPr="00942E26">
        <w:rPr>
          <w:sz w:val="24"/>
          <w:szCs w:val="24"/>
          <w:lang w:val="en-US"/>
        </w:rPr>
        <w:t xml:space="preserve"> </w:t>
      </w:r>
      <w:proofErr w:type="spellStart"/>
      <w:r w:rsidRPr="00942E26">
        <w:rPr>
          <w:sz w:val="24"/>
          <w:szCs w:val="24"/>
          <w:lang w:val="en-US"/>
        </w:rPr>
        <w:t>signifikan</w:t>
      </w:r>
      <w:proofErr w:type="spellEnd"/>
      <w:r w:rsidRPr="00942E26">
        <w:rPr>
          <w:sz w:val="24"/>
          <w:szCs w:val="24"/>
          <w:lang w:val="en-US"/>
        </w:rPr>
        <w:t xml:space="preserve"> </w:t>
      </w:r>
      <w:proofErr w:type="spellStart"/>
      <w:r w:rsidRPr="00942E26">
        <w:rPr>
          <w:sz w:val="24"/>
          <w:szCs w:val="24"/>
          <w:lang w:val="en-US"/>
        </w:rPr>
        <w:t>terhadap</w:t>
      </w:r>
      <w:proofErr w:type="spellEnd"/>
      <w:r w:rsidRPr="00942E26">
        <w:rPr>
          <w:sz w:val="24"/>
          <w:szCs w:val="24"/>
          <w:lang w:val="en-US"/>
        </w:rPr>
        <w:t xml:space="preserve"> </w:t>
      </w:r>
      <w:proofErr w:type="spellStart"/>
      <w:r w:rsidRPr="00942E26">
        <w:rPr>
          <w:sz w:val="24"/>
          <w:szCs w:val="24"/>
          <w:lang w:val="en-US"/>
        </w:rPr>
        <w:t>keputusan</w:t>
      </w:r>
      <w:proofErr w:type="spellEnd"/>
      <w:r w:rsidRPr="00942E26">
        <w:rPr>
          <w:sz w:val="24"/>
          <w:szCs w:val="24"/>
          <w:lang w:val="en-US"/>
        </w:rPr>
        <w:t xml:space="preserve"> </w:t>
      </w:r>
      <w:proofErr w:type="spellStart"/>
      <w:r w:rsidRPr="00942E26">
        <w:rPr>
          <w:sz w:val="24"/>
          <w:szCs w:val="24"/>
          <w:lang w:val="en-US"/>
        </w:rPr>
        <w:t>pembelian</w:t>
      </w:r>
      <w:proofErr w:type="spellEnd"/>
      <w:r w:rsidRPr="00942E26">
        <w:rPr>
          <w:sz w:val="24"/>
          <w:szCs w:val="24"/>
          <w:lang w:val="en-US"/>
        </w:rPr>
        <w:t xml:space="preserve"> </w:t>
      </w:r>
      <w:proofErr w:type="spellStart"/>
      <w:r w:rsidRPr="00942E26">
        <w:rPr>
          <w:sz w:val="24"/>
          <w:szCs w:val="24"/>
          <w:lang w:val="en-US"/>
        </w:rPr>
        <w:t>sedangkan</w:t>
      </w:r>
      <w:proofErr w:type="spellEnd"/>
      <w:r w:rsidRPr="00942E26">
        <w:rPr>
          <w:sz w:val="24"/>
          <w:szCs w:val="24"/>
          <w:lang w:val="en-US"/>
        </w:rPr>
        <w:t xml:space="preserve"> </w:t>
      </w:r>
      <w:proofErr w:type="spellStart"/>
      <w:r w:rsidRPr="00942E26">
        <w:rPr>
          <w:sz w:val="24"/>
          <w:szCs w:val="24"/>
          <w:lang w:val="en-US"/>
        </w:rPr>
        <w:t>variabel</w:t>
      </w:r>
      <w:proofErr w:type="spellEnd"/>
      <w:r w:rsidRPr="00942E26">
        <w:rPr>
          <w:sz w:val="24"/>
          <w:szCs w:val="24"/>
          <w:lang w:val="en-US"/>
        </w:rPr>
        <w:t xml:space="preserve"> </w:t>
      </w:r>
      <w:proofErr w:type="spellStart"/>
      <w:r w:rsidRPr="00942E26">
        <w:rPr>
          <w:sz w:val="24"/>
          <w:szCs w:val="24"/>
          <w:lang w:val="en-US"/>
        </w:rPr>
        <w:t>harga</w:t>
      </w:r>
      <w:proofErr w:type="spellEnd"/>
      <w:r w:rsidRPr="00942E26">
        <w:rPr>
          <w:sz w:val="24"/>
          <w:szCs w:val="24"/>
          <w:lang w:val="en-US"/>
        </w:rPr>
        <w:t xml:space="preserve"> </w:t>
      </w:r>
      <w:proofErr w:type="spellStart"/>
      <w:r w:rsidRPr="00942E26">
        <w:rPr>
          <w:sz w:val="24"/>
          <w:szCs w:val="24"/>
          <w:lang w:val="en-US"/>
        </w:rPr>
        <w:t>menunjukkan</w:t>
      </w:r>
      <w:proofErr w:type="spellEnd"/>
      <w:r w:rsidRPr="00942E26">
        <w:rPr>
          <w:sz w:val="24"/>
          <w:szCs w:val="24"/>
          <w:lang w:val="en-US"/>
        </w:rPr>
        <w:t xml:space="preserve"> </w:t>
      </w:r>
      <w:proofErr w:type="spellStart"/>
      <w:r w:rsidRPr="00942E26">
        <w:rPr>
          <w:sz w:val="24"/>
          <w:szCs w:val="24"/>
          <w:lang w:val="en-US"/>
        </w:rPr>
        <w:t>hasil</w:t>
      </w:r>
      <w:proofErr w:type="spellEnd"/>
      <w:r w:rsidRPr="00942E26">
        <w:rPr>
          <w:sz w:val="24"/>
          <w:szCs w:val="24"/>
          <w:lang w:val="en-US"/>
        </w:rPr>
        <w:t xml:space="preserve"> </w:t>
      </w:r>
      <w:proofErr w:type="spellStart"/>
      <w:r w:rsidRPr="00942E26">
        <w:rPr>
          <w:sz w:val="24"/>
          <w:szCs w:val="24"/>
          <w:lang w:val="en-US"/>
        </w:rPr>
        <w:t>thitung</w:t>
      </w:r>
      <w:proofErr w:type="spellEnd"/>
      <w:r w:rsidRPr="00942E26">
        <w:rPr>
          <w:sz w:val="24"/>
          <w:szCs w:val="24"/>
          <w:lang w:val="en-US"/>
        </w:rPr>
        <w:t xml:space="preserve"> (1,505), </w:t>
      </w:r>
      <w:proofErr w:type="spellStart"/>
      <w:r w:rsidRPr="00942E26">
        <w:rPr>
          <w:sz w:val="24"/>
          <w:szCs w:val="24"/>
          <w:lang w:val="en-US"/>
        </w:rPr>
        <w:t>dimana</w:t>
      </w:r>
      <w:proofErr w:type="spellEnd"/>
      <w:r w:rsidRPr="00942E26">
        <w:rPr>
          <w:sz w:val="24"/>
          <w:szCs w:val="24"/>
          <w:lang w:val="en-US"/>
        </w:rPr>
        <w:t xml:space="preserve"> </w:t>
      </w:r>
      <w:proofErr w:type="spellStart"/>
      <w:r w:rsidRPr="00942E26">
        <w:rPr>
          <w:sz w:val="24"/>
          <w:szCs w:val="24"/>
          <w:lang w:val="en-US"/>
        </w:rPr>
        <w:t>ttabel</w:t>
      </w:r>
      <w:proofErr w:type="spellEnd"/>
      <w:r w:rsidRPr="00942E26">
        <w:rPr>
          <w:sz w:val="24"/>
          <w:szCs w:val="24"/>
          <w:lang w:val="en-US"/>
        </w:rPr>
        <w:t xml:space="preserve"> (1,980) </w:t>
      </w:r>
      <w:proofErr w:type="spellStart"/>
      <w:r w:rsidRPr="00942E26">
        <w:rPr>
          <w:sz w:val="24"/>
          <w:szCs w:val="24"/>
          <w:lang w:val="en-US"/>
        </w:rPr>
        <w:t>maka</w:t>
      </w:r>
      <w:proofErr w:type="spellEnd"/>
      <w:r w:rsidRPr="00942E26">
        <w:rPr>
          <w:sz w:val="24"/>
          <w:szCs w:val="24"/>
          <w:lang w:val="en-US"/>
        </w:rPr>
        <w:t xml:space="preserve"> </w:t>
      </w:r>
      <w:proofErr w:type="spellStart"/>
      <w:r w:rsidRPr="00942E26">
        <w:rPr>
          <w:sz w:val="24"/>
          <w:szCs w:val="24"/>
          <w:lang w:val="en-US"/>
        </w:rPr>
        <w:t>secara</w:t>
      </w:r>
      <w:proofErr w:type="spellEnd"/>
      <w:r w:rsidRPr="00942E26">
        <w:rPr>
          <w:sz w:val="24"/>
          <w:szCs w:val="24"/>
          <w:lang w:val="en-US"/>
        </w:rPr>
        <w:t xml:space="preserve"> </w:t>
      </w:r>
      <w:proofErr w:type="spellStart"/>
      <w:r w:rsidRPr="00942E26">
        <w:rPr>
          <w:sz w:val="24"/>
          <w:szCs w:val="24"/>
          <w:lang w:val="en-US"/>
        </w:rPr>
        <w:t>parsial</w:t>
      </w:r>
      <w:proofErr w:type="spellEnd"/>
      <w:r w:rsidRPr="00942E26">
        <w:rPr>
          <w:sz w:val="24"/>
          <w:szCs w:val="24"/>
          <w:lang w:val="en-US"/>
        </w:rPr>
        <w:t xml:space="preserve"> </w:t>
      </w:r>
      <w:proofErr w:type="spellStart"/>
      <w:r w:rsidRPr="00942E26">
        <w:rPr>
          <w:sz w:val="24"/>
          <w:szCs w:val="24"/>
          <w:lang w:val="en-US"/>
        </w:rPr>
        <w:t>variabel</w:t>
      </w:r>
      <w:proofErr w:type="spellEnd"/>
      <w:r w:rsidRPr="00942E26">
        <w:rPr>
          <w:sz w:val="24"/>
          <w:szCs w:val="24"/>
          <w:lang w:val="en-US"/>
        </w:rPr>
        <w:t xml:space="preserve"> </w:t>
      </w:r>
      <w:proofErr w:type="spellStart"/>
      <w:r w:rsidRPr="00942E26">
        <w:rPr>
          <w:sz w:val="24"/>
          <w:szCs w:val="24"/>
          <w:lang w:val="en-US"/>
        </w:rPr>
        <w:t>tersebut</w:t>
      </w:r>
      <w:proofErr w:type="spellEnd"/>
      <w:r w:rsidRPr="00942E26">
        <w:rPr>
          <w:sz w:val="24"/>
          <w:szCs w:val="24"/>
          <w:lang w:val="en-US"/>
        </w:rPr>
        <w:t xml:space="preserve"> </w:t>
      </w:r>
      <w:proofErr w:type="spellStart"/>
      <w:r w:rsidRPr="00942E26">
        <w:rPr>
          <w:sz w:val="24"/>
          <w:szCs w:val="24"/>
          <w:lang w:val="en-US"/>
        </w:rPr>
        <w:t>tidak</w:t>
      </w:r>
      <w:proofErr w:type="spellEnd"/>
      <w:r w:rsidRPr="00942E26">
        <w:rPr>
          <w:sz w:val="24"/>
          <w:szCs w:val="24"/>
          <w:lang w:val="en-US"/>
        </w:rPr>
        <w:t xml:space="preserve"> </w:t>
      </w:r>
      <w:proofErr w:type="spellStart"/>
      <w:r w:rsidRPr="00942E26">
        <w:rPr>
          <w:sz w:val="24"/>
          <w:szCs w:val="24"/>
          <w:lang w:val="en-US"/>
        </w:rPr>
        <w:t>berpengaruh</w:t>
      </w:r>
      <w:proofErr w:type="spellEnd"/>
      <w:r w:rsidRPr="00942E26">
        <w:rPr>
          <w:sz w:val="24"/>
          <w:szCs w:val="24"/>
          <w:lang w:val="en-US"/>
        </w:rPr>
        <w:t xml:space="preserve"> </w:t>
      </w:r>
      <w:proofErr w:type="spellStart"/>
      <w:r w:rsidRPr="00942E26">
        <w:rPr>
          <w:sz w:val="24"/>
          <w:szCs w:val="24"/>
          <w:lang w:val="en-US"/>
        </w:rPr>
        <w:t>secara</w:t>
      </w:r>
      <w:proofErr w:type="spellEnd"/>
      <w:r w:rsidRPr="00942E26">
        <w:rPr>
          <w:sz w:val="24"/>
          <w:szCs w:val="24"/>
          <w:lang w:val="en-US"/>
        </w:rPr>
        <w:t xml:space="preserve"> </w:t>
      </w:r>
      <w:proofErr w:type="spellStart"/>
      <w:r w:rsidRPr="00942E26">
        <w:rPr>
          <w:sz w:val="24"/>
          <w:szCs w:val="24"/>
          <w:lang w:val="en-US"/>
        </w:rPr>
        <w:t>signifikan</w:t>
      </w:r>
      <w:proofErr w:type="spellEnd"/>
      <w:r w:rsidRPr="00942E26">
        <w:rPr>
          <w:sz w:val="24"/>
          <w:szCs w:val="24"/>
          <w:lang w:val="en-US"/>
        </w:rPr>
        <w:t xml:space="preserve"> </w:t>
      </w:r>
      <w:proofErr w:type="spellStart"/>
      <w:r w:rsidRPr="00942E26">
        <w:rPr>
          <w:sz w:val="24"/>
          <w:szCs w:val="24"/>
          <w:lang w:val="en-US"/>
        </w:rPr>
        <w:t>terhadap</w:t>
      </w:r>
      <w:proofErr w:type="spellEnd"/>
      <w:r w:rsidRPr="00942E26">
        <w:rPr>
          <w:sz w:val="24"/>
          <w:szCs w:val="24"/>
          <w:lang w:val="en-US"/>
        </w:rPr>
        <w:t xml:space="preserve"> </w:t>
      </w:r>
      <w:proofErr w:type="spellStart"/>
      <w:r w:rsidRPr="00942E26">
        <w:rPr>
          <w:sz w:val="24"/>
          <w:szCs w:val="24"/>
          <w:lang w:val="en-US"/>
        </w:rPr>
        <w:t>keputusan</w:t>
      </w:r>
      <w:proofErr w:type="spellEnd"/>
      <w:r w:rsidRPr="00942E26">
        <w:rPr>
          <w:sz w:val="24"/>
          <w:szCs w:val="24"/>
          <w:lang w:val="en-US"/>
        </w:rPr>
        <w:t xml:space="preserve"> </w:t>
      </w:r>
      <w:proofErr w:type="spellStart"/>
      <w:r w:rsidRPr="00942E26">
        <w:rPr>
          <w:sz w:val="24"/>
          <w:szCs w:val="24"/>
          <w:lang w:val="en-US"/>
        </w:rPr>
        <w:t>pembelian</w:t>
      </w:r>
      <w:proofErr w:type="spellEnd"/>
      <w:r w:rsidRPr="00942E26">
        <w:rPr>
          <w:sz w:val="24"/>
          <w:szCs w:val="24"/>
          <w:lang w:val="en-US"/>
        </w:rPr>
        <w:t xml:space="preserve"> di Minimarket </w:t>
      </w:r>
      <w:proofErr w:type="spellStart"/>
      <w:r w:rsidRPr="00942E26">
        <w:rPr>
          <w:sz w:val="24"/>
          <w:szCs w:val="24"/>
          <w:lang w:val="en-US"/>
        </w:rPr>
        <w:t>Tabarru</w:t>
      </w:r>
      <w:proofErr w:type="spellEnd"/>
      <w:r w:rsidRPr="00942E26">
        <w:rPr>
          <w:sz w:val="24"/>
          <w:szCs w:val="24"/>
          <w:lang w:val="en-US"/>
        </w:rPr>
        <w:t xml:space="preserve"> Mart </w:t>
      </w:r>
      <w:proofErr w:type="spellStart"/>
      <w:r w:rsidRPr="00942E26">
        <w:rPr>
          <w:sz w:val="24"/>
          <w:szCs w:val="24"/>
          <w:lang w:val="en-US"/>
        </w:rPr>
        <w:t>Kabupaten</w:t>
      </w:r>
      <w:proofErr w:type="spellEnd"/>
      <w:r w:rsidRPr="00942E26">
        <w:rPr>
          <w:sz w:val="24"/>
          <w:szCs w:val="24"/>
          <w:lang w:val="en-US"/>
        </w:rPr>
        <w:t xml:space="preserve"> Bogor. Bisa </w:t>
      </w:r>
      <w:proofErr w:type="spellStart"/>
      <w:r w:rsidRPr="00942E26">
        <w:rPr>
          <w:sz w:val="24"/>
          <w:szCs w:val="24"/>
          <w:lang w:val="en-US"/>
        </w:rPr>
        <w:t>dijelaskan</w:t>
      </w:r>
      <w:proofErr w:type="spellEnd"/>
      <w:r w:rsidRPr="00942E26">
        <w:rPr>
          <w:sz w:val="24"/>
          <w:szCs w:val="24"/>
          <w:lang w:val="en-US"/>
        </w:rPr>
        <w:t xml:space="preserve"> </w:t>
      </w:r>
      <w:proofErr w:type="spellStart"/>
      <w:r w:rsidRPr="00942E26">
        <w:rPr>
          <w:sz w:val="24"/>
          <w:szCs w:val="24"/>
          <w:lang w:val="en-US"/>
        </w:rPr>
        <w:t>bahwa</w:t>
      </w:r>
      <w:proofErr w:type="spellEnd"/>
      <w:r w:rsidRPr="00942E26">
        <w:rPr>
          <w:sz w:val="24"/>
          <w:szCs w:val="24"/>
          <w:lang w:val="en-US"/>
        </w:rPr>
        <w:t xml:space="preserve"> </w:t>
      </w:r>
      <w:proofErr w:type="spellStart"/>
      <w:r w:rsidRPr="00942E26">
        <w:rPr>
          <w:sz w:val="24"/>
          <w:szCs w:val="24"/>
          <w:lang w:val="en-US"/>
        </w:rPr>
        <w:t>variabel</w:t>
      </w:r>
      <w:proofErr w:type="spellEnd"/>
      <w:r w:rsidRPr="00942E26">
        <w:rPr>
          <w:sz w:val="24"/>
          <w:szCs w:val="24"/>
          <w:lang w:val="en-US"/>
        </w:rPr>
        <w:t xml:space="preserve"> yang paling </w:t>
      </w:r>
      <w:proofErr w:type="spellStart"/>
      <w:r w:rsidRPr="00942E26">
        <w:rPr>
          <w:sz w:val="24"/>
          <w:szCs w:val="24"/>
          <w:lang w:val="en-US"/>
        </w:rPr>
        <w:t>dominan</w:t>
      </w:r>
      <w:proofErr w:type="spellEnd"/>
      <w:r w:rsidRPr="00942E26">
        <w:rPr>
          <w:sz w:val="24"/>
          <w:szCs w:val="24"/>
          <w:lang w:val="en-US"/>
        </w:rPr>
        <w:t xml:space="preserve"> </w:t>
      </w:r>
      <w:proofErr w:type="spellStart"/>
      <w:r w:rsidRPr="00942E26">
        <w:rPr>
          <w:sz w:val="24"/>
          <w:szCs w:val="24"/>
          <w:lang w:val="en-US"/>
        </w:rPr>
        <w:t>mempengaruhi</w:t>
      </w:r>
      <w:proofErr w:type="spellEnd"/>
      <w:r w:rsidRPr="00942E26">
        <w:rPr>
          <w:sz w:val="24"/>
          <w:szCs w:val="24"/>
          <w:lang w:val="en-US"/>
        </w:rPr>
        <w:t xml:space="preserve"> </w:t>
      </w:r>
      <w:proofErr w:type="spellStart"/>
      <w:r w:rsidRPr="00942E26">
        <w:rPr>
          <w:sz w:val="24"/>
          <w:szCs w:val="24"/>
          <w:lang w:val="en-US"/>
        </w:rPr>
        <w:t>keputusan</w:t>
      </w:r>
      <w:proofErr w:type="spellEnd"/>
      <w:r w:rsidRPr="00942E26">
        <w:rPr>
          <w:sz w:val="24"/>
          <w:szCs w:val="24"/>
          <w:lang w:val="en-US"/>
        </w:rPr>
        <w:t xml:space="preserve"> di Minimarket </w:t>
      </w:r>
      <w:proofErr w:type="spellStart"/>
      <w:r w:rsidRPr="00942E26">
        <w:rPr>
          <w:sz w:val="24"/>
          <w:szCs w:val="24"/>
          <w:lang w:val="en-US"/>
        </w:rPr>
        <w:t>Tabarru</w:t>
      </w:r>
      <w:proofErr w:type="spellEnd"/>
      <w:r w:rsidRPr="00942E26">
        <w:rPr>
          <w:sz w:val="24"/>
          <w:szCs w:val="24"/>
          <w:lang w:val="en-US"/>
        </w:rPr>
        <w:t xml:space="preserve"> Mart </w:t>
      </w:r>
      <w:proofErr w:type="spellStart"/>
      <w:r w:rsidRPr="00942E26">
        <w:rPr>
          <w:sz w:val="24"/>
          <w:szCs w:val="24"/>
          <w:lang w:val="en-US"/>
        </w:rPr>
        <w:t>Kabupaten</w:t>
      </w:r>
      <w:proofErr w:type="spellEnd"/>
      <w:r w:rsidRPr="00942E26">
        <w:rPr>
          <w:sz w:val="24"/>
          <w:szCs w:val="24"/>
          <w:lang w:val="en-US"/>
        </w:rPr>
        <w:t xml:space="preserve"> Bogor </w:t>
      </w:r>
      <w:proofErr w:type="spellStart"/>
      <w:r w:rsidRPr="00942E26">
        <w:rPr>
          <w:sz w:val="24"/>
          <w:szCs w:val="24"/>
          <w:lang w:val="en-US"/>
        </w:rPr>
        <w:t>adalah</w:t>
      </w:r>
      <w:proofErr w:type="spellEnd"/>
      <w:r w:rsidRPr="00942E26">
        <w:rPr>
          <w:sz w:val="24"/>
          <w:szCs w:val="24"/>
          <w:lang w:val="en-US"/>
        </w:rPr>
        <w:t xml:space="preserve"> </w:t>
      </w:r>
      <w:proofErr w:type="spellStart"/>
      <w:r w:rsidRPr="00942E26">
        <w:rPr>
          <w:sz w:val="24"/>
          <w:szCs w:val="24"/>
          <w:lang w:val="en-US"/>
        </w:rPr>
        <w:t>produk</w:t>
      </w:r>
      <w:proofErr w:type="spellEnd"/>
      <w:r w:rsidRPr="00942E26">
        <w:rPr>
          <w:sz w:val="24"/>
          <w:szCs w:val="24"/>
          <w:lang w:val="en-US"/>
        </w:rPr>
        <w:t>.</w:t>
      </w:r>
    </w:p>
    <w:p w14:paraId="3C392374" w14:textId="77777777" w:rsidR="00763100" w:rsidRDefault="00763100" w:rsidP="00970C34">
      <w:pPr>
        <w:pStyle w:val="BodyText"/>
        <w:spacing w:before="3"/>
      </w:pPr>
    </w:p>
    <w:p w14:paraId="05A3845F" w14:textId="65B1A259" w:rsidR="00763100" w:rsidRDefault="00000000" w:rsidP="009E0D57">
      <w:pPr>
        <w:pStyle w:val="Heading1"/>
        <w:ind w:left="90" w:right="50"/>
        <w:rPr>
          <w:lang w:val="en-US"/>
        </w:rPr>
      </w:pPr>
      <w:r>
        <w:t>Kata</w:t>
      </w:r>
      <w:r>
        <w:rPr>
          <w:spacing w:val="-4"/>
        </w:rPr>
        <w:t xml:space="preserve"> </w:t>
      </w:r>
      <w:r>
        <w:t>Kunci:</w:t>
      </w:r>
      <w:r>
        <w:rPr>
          <w:spacing w:val="-4"/>
        </w:rPr>
        <w:t xml:space="preserve"> </w:t>
      </w:r>
      <w:proofErr w:type="spellStart"/>
      <w:r w:rsidR="00970C34">
        <w:rPr>
          <w:lang w:val="en-US"/>
        </w:rPr>
        <w:t>Produk</w:t>
      </w:r>
      <w:proofErr w:type="spellEnd"/>
      <w:r w:rsidR="00970C34">
        <w:rPr>
          <w:lang w:val="en-US"/>
        </w:rPr>
        <w:t xml:space="preserve">, Harga, </w:t>
      </w:r>
      <w:proofErr w:type="spellStart"/>
      <w:r w:rsidR="00970C34">
        <w:rPr>
          <w:lang w:val="en-US"/>
        </w:rPr>
        <w:t>Tempat</w:t>
      </w:r>
      <w:proofErr w:type="spellEnd"/>
      <w:r w:rsidR="00970C34">
        <w:rPr>
          <w:lang w:val="en-US"/>
        </w:rPr>
        <w:t xml:space="preserve">, </w:t>
      </w:r>
      <w:proofErr w:type="spellStart"/>
      <w:r w:rsidR="00970C34">
        <w:rPr>
          <w:lang w:val="en-US"/>
        </w:rPr>
        <w:t>Promosi</w:t>
      </w:r>
      <w:proofErr w:type="spellEnd"/>
      <w:r w:rsidR="00970C34">
        <w:rPr>
          <w:lang w:val="en-US"/>
        </w:rPr>
        <w:t>.</w:t>
      </w:r>
    </w:p>
    <w:p w14:paraId="33B35D5F" w14:textId="77777777" w:rsidR="005822F5" w:rsidRDefault="005822F5" w:rsidP="009E0D57">
      <w:pPr>
        <w:pStyle w:val="Heading1"/>
        <w:ind w:left="90" w:right="324"/>
        <w:rPr>
          <w:b w:val="0"/>
          <w:sz w:val="23"/>
        </w:rPr>
      </w:pPr>
    </w:p>
    <w:p w14:paraId="7785A92E" w14:textId="737CBB26" w:rsidR="005D1036" w:rsidRPr="00970C34" w:rsidRDefault="00000000" w:rsidP="00970C34">
      <w:pPr>
        <w:pStyle w:val="Heading2"/>
        <w:ind w:left="90" w:right="324"/>
      </w:pPr>
      <w:r>
        <w:t>Abstract</w:t>
      </w:r>
    </w:p>
    <w:p w14:paraId="537E165B" w14:textId="77777777" w:rsidR="00970C34" w:rsidRPr="00970C34" w:rsidRDefault="00970C34" w:rsidP="00970C34">
      <w:pPr>
        <w:ind w:left="90" w:right="50"/>
        <w:jc w:val="both"/>
        <w:rPr>
          <w:i/>
          <w:sz w:val="24"/>
          <w:szCs w:val="24"/>
          <w:lang w:val="en-US"/>
        </w:rPr>
      </w:pPr>
      <w:r w:rsidRPr="00970C34">
        <w:rPr>
          <w:i/>
          <w:sz w:val="24"/>
          <w:szCs w:val="24"/>
          <w:lang w:val="en-US"/>
        </w:rPr>
        <w:t xml:space="preserve">The purpose of this study was to determine and analyze the influence of the marketing mix at Minimarket </w:t>
      </w:r>
      <w:proofErr w:type="spellStart"/>
      <w:r w:rsidRPr="00970C34">
        <w:rPr>
          <w:i/>
          <w:sz w:val="24"/>
          <w:szCs w:val="24"/>
          <w:lang w:val="en-US"/>
        </w:rPr>
        <w:t>Tabarru</w:t>
      </w:r>
      <w:proofErr w:type="spellEnd"/>
      <w:r w:rsidRPr="00970C34">
        <w:rPr>
          <w:i/>
          <w:sz w:val="24"/>
          <w:szCs w:val="24"/>
          <w:lang w:val="en-US"/>
        </w:rPr>
        <w:t xml:space="preserve"> Mart </w:t>
      </w:r>
      <w:proofErr w:type="spellStart"/>
      <w:r w:rsidRPr="00970C34">
        <w:rPr>
          <w:i/>
          <w:sz w:val="24"/>
          <w:szCs w:val="24"/>
          <w:lang w:val="en-US"/>
        </w:rPr>
        <w:t>Kab</w:t>
      </w:r>
      <w:proofErr w:type="spellEnd"/>
      <w:r w:rsidRPr="00970C34">
        <w:rPr>
          <w:i/>
          <w:sz w:val="24"/>
          <w:szCs w:val="24"/>
          <w:lang w:val="en-US"/>
        </w:rPr>
        <w:t>. Bogor. The type of research used is explanatory research with the research method of collecting data using a questionnaire. The data analysis model used is multiple linear regression analysis. Sample selection was done by purposive sampling. The sample is 100 respondents, using multiple linear regression analysis.</w:t>
      </w:r>
    </w:p>
    <w:p w14:paraId="46398731" w14:textId="272C925A" w:rsidR="00970C34" w:rsidRPr="005D1036" w:rsidRDefault="00970C34" w:rsidP="00970C34">
      <w:pPr>
        <w:ind w:left="90" w:right="50"/>
        <w:jc w:val="both"/>
        <w:rPr>
          <w:i/>
          <w:sz w:val="24"/>
          <w:szCs w:val="24"/>
          <w:lang w:val="en-US"/>
        </w:rPr>
      </w:pPr>
      <w:r w:rsidRPr="00970C34">
        <w:rPr>
          <w:i/>
          <w:sz w:val="24"/>
          <w:szCs w:val="24"/>
          <w:lang w:val="en-US"/>
        </w:rPr>
        <w:t xml:space="preserve">The results of the regression test showed that 94.60% of the purchasing decision factors at Minimarket </w:t>
      </w:r>
      <w:proofErr w:type="spellStart"/>
      <w:r w:rsidRPr="00970C34">
        <w:rPr>
          <w:i/>
          <w:sz w:val="24"/>
          <w:szCs w:val="24"/>
          <w:lang w:val="en-US"/>
        </w:rPr>
        <w:t>Tabarru</w:t>
      </w:r>
      <w:proofErr w:type="spellEnd"/>
      <w:r w:rsidRPr="00970C34">
        <w:rPr>
          <w:i/>
          <w:sz w:val="24"/>
          <w:szCs w:val="24"/>
          <w:lang w:val="en-US"/>
        </w:rPr>
        <w:t xml:space="preserve"> Mart Bogor Regency were explained by product, price, place and promotion while the remaining 5.40% were explained by other factors not examined in this study. While the F test shows that the independent variables consisting of product, price, place, and promotion, simultaneously have a positive and significant effect on purchasing decisions at the Minimarket </w:t>
      </w:r>
      <w:proofErr w:type="spellStart"/>
      <w:r w:rsidRPr="00970C34">
        <w:rPr>
          <w:i/>
          <w:sz w:val="24"/>
          <w:szCs w:val="24"/>
          <w:lang w:val="en-US"/>
        </w:rPr>
        <w:t>Tabarru</w:t>
      </w:r>
      <w:proofErr w:type="spellEnd"/>
      <w:r w:rsidRPr="00970C34">
        <w:rPr>
          <w:i/>
          <w:sz w:val="24"/>
          <w:szCs w:val="24"/>
          <w:lang w:val="en-US"/>
        </w:rPr>
        <w:t xml:space="preserve"> Mart Bogor Regency with the results of the analysis </w:t>
      </w:r>
      <w:proofErr w:type="spellStart"/>
      <w:r w:rsidRPr="00970C34">
        <w:rPr>
          <w:i/>
          <w:sz w:val="24"/>
          <w:szCs w:val="24"/>
          <w:lang w:val="en-US"/>
        </w:rPr>
        <w:t>Fcount</w:t>
      </w:r>
      <w:proofErr w:type="spellEnd"/>
      <w:r w:rsidRPr="00970C34">
        <w:rPr>
          <w:i/>
          <w:sz w:val="24"/>
          <w:szCs w:val="24"/>
          <w:lang w:val="en-US"/>
        </w:rPr>
        <w:t xml:space="preserve"> = (430.836) &gt; </w:t>
      </w:r>
      <w:proofErr w:type="spellStart"/>
      <w:r w:rsidRPr="00970C34">
        <w:rPr>
          <w:i/>
          <w:sz w:val="24"/>
          <w:szCs w:val="24"/>
          <w:lang w:val="en-US"/>
        </w:rPr>
        <w:t>Ftable</w:t>
      </w:r>
      <w:proofErr w:type="spellEnd"/>
      <w:r w:rsidRPr="00970C34">
        <w:rPr>
          <w:i/>
          <w:sz w:val="24"/>
          <w:szCs w:val="24"/>
          <w:lang w:val="en-US"/>
        </w:rPr>
        <w:t xml:space="preserve"> = (2.311). The results of the t test show that the product variable results from the analysis </w:t>
      </w:r>
      <w:proofErr w:type="spellStart"/>
      <w:r w:rsidRPr="00970C34">
        <w:rPr>
          <w:i/>
          <w:sz w:val="24"/>
          <w:szCs w:val="24"/>
          <w:lang w:val="en-US"/>
        </w:rPr>
        <w:t>tcount</w:t>
      </w:r>
      <w:proofErr w:type="spellEnd"/>
      <w:r w:rsidRPr="00970C34">
        <w:rPr>
          <w:i/>
          <w:sz w:val="24"/>
          <w:szCs w:val="24"/>
          <w:lang w:val="en-US"/>
        </w:rPr>
        <w:t xml:space="preserve"> (4.829), place (3.000), promotion (2.024) where </w:t>
      </w:r>
      <w:proofErr w:type="spellStart"/>
      <w:r w:rsidRPr="00970C34">
        <w:rPr>
          <w:i/>
          <w:sz w:val="24"/>
          <w:szCs w:val="24"/>
          <w:lang w:val="en-US"/>
        </w:rPr>
        <w:t>ttable</w:t>
      </w:r>
      <w:proofErr w:type="spellEnd"/>
      <w:r w:rsidRPr="00970C34">
        <w:rPr>
          <w:i/>
          <w:sz w:val="24"/>
          <w:szCs w:val="24"/>
          <w:lang w:val="en-US"/>
        </w:rPr>
        <w:t xml:space="preserve"> (1.980) partially this variable has a significant effect on purchasing decisions while the price variable shows the result </w:t>
      </w:r>
      <w:proofErr w:type="spellStart"/>
      <w:r w:rsidRPr="00970C34">
        <w:rPr>
          <w:i/>
          <w:sz w:val="24"/>
          <w:szCs w:val="24"/>
          <w:lang w:val="en-US"/>
        </w:rPr>
        <w:t>tcount</w:t>
      </w:r>
      <w:proofErr w:type="spellEnd"/>
      <w:r w:rsidRPr="00970C34">
        <w:rPr>
          <w:i/>
          <w:sz w:val="24"/>
          <w:szCs w:val="24"/>
          <w:lang w:val="en-US"/>
        </w:rPr>
        <w:t xml:space="preserve"> (1.505), where </w:t>
      </w:r>
      <w:proofErr w:type="spellStart"/>
      <w:r w:rsidRPr="00970C34">
        <w:rPr>
          <w:i/>
          <w:sz w:val="24"/>
          <w:szCs w:val="24"/>
          <w:lang w:val="en-US"/>
        </w:rPr>
        <w:t>ttable</w:t>
      </w:r>
      <w:proofErr w:type="spellEnd"/>
      <w:r w:rsidRPr="00970C34">
        <w:rPr>
          <w:i/>
          <w:sz w:val="24"/>
          <w:szCs w:val="24"/>
          <w:lang w:val="en-US"/>
        </w:rPr>
        <w:t xml:space="preserve"> (1.980) partially this variable does not significantly influence purchasing decisions at </w:t>
      </w:r>
      <w:proofErr w:type="spellStart"/>
      <w:r w:rsidRPr="00970C34">
        <w:rPr>
          <w:i/>
          <w:sz w:val="24"/>
          <w:szCs w:val="24"/>
          <w:lang w:val="en-US"/>
        </w:rPr>
        <w:t>Tabarru</w:t>
      </w:r>
      <w:proofErr w:type="spellEnd"/>
      <w:r w:rsidRPr="00970C34">
        <w:rPr>
          <w:i/>
          <w:sz w:val="24"/>
          <w:szCs w:val="24"/>
          <w:lang w:val="en-US"/>
        </w:rPr>
        <w:t xml:space="preserve"> Mart Minimarket Bogor Regency. It can be explained that the most dominant variable influencing decisions at the Minimarket </w:t>
      </w:r>
      <w:proofErr w:type="spellStart"/>
      <w:r w:rsidRPr="00970C34">
        <w:rPr>
          <w:i/>
          <w:sz w:val="24"/>
          <w:szCs w:val="24"/>
          <w:lang w:val="en-US"/>
        </w:rPr>
        <w:t>Tabarru</w:t>
      </w:r>
      <w:proofErr w:type="spellEnd"/>
      <w:r w:rsidRPr="00970C34">
        <w:rPr>
          <w:i/>
          <w:sz w:val="24"/>
          <w:szCs w:val="24"/>
          <w:lang w:val="en-US"/>
        </w:rPr>
        <w:t xml:space="preserve"> Mart Bogor Regency is the product.</w:t>
      </w:r>
    </w:p>
    <w:p w14:paraId="750253A2" w14:textId="5DB82F03" w:rsidR="005822F5" w:rsidRPr="005D1036" w:rsidRDefault="005822F5" w:rsidP="009E0D57">
      <w:pPr>
        <w:pStyle w:val="Heading2"/>
        <w:spacing w:line="275" w:lineRule="exact"/>
        <w:ind w:left="90" w:right="324"/>
        <w:jc w:val="both"/>
        <w:rPr>
          <w:b w:val="0"/>
          <w:bCs w:val="0"/>
          <w:i w:val="0"/>
          <w:lang w:val="en-US"/>
        </w:rPr>
      </w:pPr>
    </w:p>
    <w:p w14:paraId="776816EB" w14:textId="77777777" w:rsidR="005D1036" w:rsidRPr="005D1036" w:rsidRDefault="005D1036" w:rsidP="00930CCF">
      <w:pPr>
        <w:pStyle w:val="Heading2"/>
        <w:spacing w:line="275" w:lineRule="exact"/>
        <w:ind w:left="284" w:right="324"/>
        <w:jc w:val="both"/>
        <w:rPr>
          <w:b w:val="0"/>
          <w:bCs w:val="0"/>
          <w:lang w:val="en-US"/>
        </w:rPr>
      </w:pPr>
    </w:p>
    <w:p w14:paraId="30842D73" w14:textId="7932C830" w:rsidR="005D1036" w:rsidRDefault="005D1036" w:rsidP="005D1036">
      <w:pPr>
        <w:ind w:left="180"/>
        <w:jc w:val="both"/>
        <w:rPr>
          <w:b/>
          <w:i/>
          <w:sz w:val="24"/>
          <w:szCs w:val="24"/>
          <w:lang w:val="en-US"/>
        </w:rPr>
      </w:pPr>
      <w:r>
        <w:rPr>
          <w:b/>
          <w:i/>
          <w:sz w:val="24"/>
          <w:szCs w:val="24"/>
        </w:rPr>
        <w:t xml:space="preserve">Keywords: </w:t>
      </w:r>
      <w:r w:rsidR="00970C34">
        <w:rPr>
          <w:b/>
          <w:i/>
          <w:sz w:val="24"/>
          <w:szCs w:val="24"/>
          <w:lang w:val="en-US"/>
        </w:rPr>
        <w:t>Product, Price, Place, Promotion</w:t>
      </w:r>
      <w:r>
        <w:rPr>
          <w:b/>
          <w:i/>
          <w:sz w:val="24"/>
          <w:szCs w:val="24"/>
        </w:rPr>
        <w:t>.</w:t>
      </w:r>
    </w:p>
    <w:p w14:paraId="566443E4" w14:textId="31FEA877" w:rsidR="00763100" w:rsidRPr="005D1036" w:rsidRDefault="00014AF5" w:rsidP="005D1036">
      <w:pPr>
        <w:spacing w:line="275" w:lineRule="exact"/>
        <w:ind w:left="180" w:right="324"/>
        <w:jc w:val="both"/>
        <w:rPr>
          <w:sz w:val="20"/>
          <w:lang w:val="en-US"/>
        </w:rPr>
        <w:sectPr w:rsidR="00763100" w:rsidRPr="005D1036">
          <w:type w:val="continuous"/>
          <w:pgSz w:w="11920" w:h="16850"/>
          <w:pgMar w:top="380" w:right="1080" w:bottom="280" w:left="1160" w:header="720" w:footer="720" w:gutter="0"/>
          <w:cols w:space="720"/>
        </w:sectPr>
      </w:pPr>
      <w:r>
        <w:rPr>
          <w:noProof/>
          <w:sz w:val="24"/>
        </w:rPr>
        <w:lastRenderedPageBreak/>
        <mc:AlternateContent>
          <mc:Choice Requires="wps">
            <w:drawing>
              <wp:anchor distT="0" distB="0" distL="0" distR="0" simplePos="0" relativeHeight="487589376" behindDoc="1" locked="0" layoutInCell="1" allowOverlap="1" wp14:anchorId="79AD825B" wp14:editId="12B4354E">
                <wp:simplePos x="0" y="0"/>
                <wp:positionH relativeFrom="page">
                  <wp:posOffset>882650</wp:posOffset>
                </wp:positionH>
                <wp:positionV relativeFrom="paragraph">
                  <wp:posOffset>353695</wp:posOffset>
                </wp:positionV>
                <wp:extent cx="5796915" cy="27305"/>
                <wp:effectExtent l="0" t="0" r="0" b="0"/>
                <wp:wrapTopAndBottom/>
                <wp:docPr id="204834045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6915" cy="27305"/>
                        </a:xfrm>
                        <a:custGeom>
                          <a:avLst/>
                          <a:gdLst>
                            <a:gd name="T0" fmla="+- 0 10519 1390"/>
                            <a:gd name="T1" fmla="*/ T0 w 9129"/>
                            <a:gd name="T2" fmla="+- 0 334 306"/>
                            <a:gd name="T3" fmla="*/ 334 h 43"/>
                            <a:gd name="T4" fmla="+- 0 1390 1390"/>
                            <a:gd name="T5" fmla="*/ T4 w 9129"/>
                            <a:gd name="T6" fmla="+- 0 334 306"/>
                            <a:gd name="T7" fmla="*/ 334 h 43"/>
                            <a:gd name="T8" fmla="+- 0 1390 1390"/>
                            <a:gd name="T9" fmla="*/ T8 w 9129"/>
                            <a:gd name="T10" fmla="+- 0 349 306"/>
                            <a:gd name="T11" fmla="*/ 349 h 43"/>
                            <a:gd name="T12" fmla="+- 0 10519 1390"/>
                            <a:gd name="T13" fmla="*/ T12 w 9129"/>
                            <a:gd name="T14" fmla="+- 0 349 306"/>
                            <a:gd name="T15" fmla="*/ 349 h 43"/>
                            <a:gd name="T16" fmla="+- 0 10519 1390"/>
                            <a:gd name="T17" fmla="*/ T16 w 9129"/>
                            <a:gd name="T18" fmla="+- 0 334 306"/>
                            <a:gd name="T19" fmla="*/ 334 h 43"/>
                            <a:gd name="T20" fmla="+- 0 10519 1390"/>
                            <a:gd name="T21" fmla="*/ T20 w 9129"/>
                            <a:gd name="T22" fmla="+- 0 306 306"/>
                            <a:gd name="T23" fmla="*/ 306 h 43"/>
                            <a:gd name="T24" fmla="+- 0 1390 1390"/>
                            <a:gd name="T25" fmla="*/ T24 w 9129"/>
                            <a:gd name="T26" fmla="+- 0 306 306"/>
                            <a:gd name="T27" fmla="*/ 306 h 43"/>
                            <a:gd name="T28" fmla="+- 0 1390 1390"/>
                            <a:gd name="T29" fmla="*/ T28 w 9129"/>
                            <a:gd name="T30" fmla="+- 0 320 306"/>
                            <a:gd name="T31" fmla="*/ 320 h 43"/>
                            <a:gd name="T32" fmla="+- 0 10519 1390"/>
                            <a:gd name="T33" fmla="*/ T32 w 9129"/>
                            <a:gd name="T34" fmla="+- 0 320 306"/>
                            <a:gd name="T35" fmla="*/ 320 h 43"/>
                            <a:gd name="T36" fmla="+- 0 10519 1390"/>
                            <a:gd name="T37" fmla="*/ T36 w 9129"/>
                            <a:gd name="T38" fmla="+- 0 306 306"/>
                            <a:gd name="T39" fmla="*/ 306 h 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29" h="43">
                              <a:moveTo>
                                <a:pt x="9129" y="28"/>
                              </a:moveTo>
                              <a:lnTo>
                                <a:pt x="0" y="28"/>
                              </a:lnTo>
                              <a:lnTo>
                                <a:pt x="0" y="43"/>
                              </a:lnTo>
                              <a:lnTo>
                                <a:pt x="9129" y="43"/>
                              </a:lnTo>
                              <a:lnTo>
                                <a:pt x="9129" y="28"/>
                              </a:lnTo>
                              <a:close/>
                              <a:moveTo>
                                <a:pt x="9129" y="0"/>
                              </a:moveTo>
                              <a:lnTo>
                                <a:pt x="0" y="0"/>
                              </a:lnTo>
                              <a:lnTo>
                                <a:pt x="0" y="14"/>
                              </a:lnTo>
                              <a:lnTo>
                                <a:pt x="9129" y="14"/>
                              </a:lnTo>
                              <a:lnTo>
                                <a:pt x="91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438E6" id="AutoShape 2" o:spid="_x0000_s1026" style="position:absolute;margin-left:69.5pt;margin-top:27.85pt;width:456.45pt;height:2.1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" path="m9129,28l,28,,43r9129,l9129,28xm9129,l,,,14r9129,l9129,xe" fillcolor="black" stroked="f">
                <v:path arrowok="t" o:connecttype="custom" o:connectlocs="5796915,212090;0,212090;0,221615;5796915,221615;5796915,212090;5796915,194310;0,194310;0,203200;5796915,203200;5796915,194310" o:connectangles="0,0,0,0,0,0,0,0,0,0"/>
                <w10:wrap type="topAndBottom" anchorx="page"/>
              </v:shape>
            </w:pict>
          </mc:Fallback>
        </mc:AlternateContent>
      </w:r>
      <w:r>
        <w:rPr>
          <w:sz w:val="20"/>
        </w:rPr>
        <w:t>(*)</w:t>
      </w:r>
      <w:r>
        <w:rPr>
          <w:spacing w:val="-1"/>
          <w:sz w:val="20"/>
        </w:rPr>
        <w:t xml:space="preserve"> </w:t>
      </w:r>
      <w:r>
        <w:rPr>
          <w:i/>
          <w:sz w:val="20"/>
        </w:rPr>
        <w:t>Corresponding</w:t>
      </w:r>
      <w:r>
        <w:rPr>
          <w:i/>
          <w:spacing w:val="-2"/>
          <w:sz w:val="20"/>
        </w:rPr>
        <w:t xml:space="preserve"> </w:t>
      </w:r>
      <w:r>
        <w:rPr>
          <w:i/>
          <w:sz w:val="20"/>
        </w:rPr>
        <w:t>Author</w:t>
      </w:r>
      <w:r>
        <w:rPr>
          <w:i/>
          <w:spacing w:val="93"/>
          <w:sz w:val="20"/>
        </w:rPr>
        <w:t xml:space="preserve"> </w:t>
      </w:r>
      <w:r>
        <w:rPr>
          <w:sz w:val="20"/>
        </w:rPr>
        <w:t>:</w:t>
      </w:r>
      <w:r>
        <w:rPr>
          <w:spacing w:val="-4"/>
          <w:sz w:val="20"/>
        </w:rPr>
        <w:t xml:space="preserve"> </w:t>
      </w:r>
      <w:r w:rsidR="00970C34">
        <w:rPr>
          <w:sz w:val="20"/>
          <w:lang w:val="en-US"/>
        </w:rPr>
        <w:t>Achmad Darmawan</w:t>
      </w:r>
      <w:r>
        <w:rPr>
          <w:sz w:val="20"/>
        </w:rPr>
        <w:t xml:space="preserve">, </w:t>
      </w:r>
      <w:r w:rsidR="00970C34">
        <w:rPr>
          <w:sz w:val="20"/>
          <w:szCs w:val="20"/>
          <w:lang w:val="en-US"/>
        </w:rPr>
        <w:fldChar w:fldCharType="begin"/>
      </w:r>
      <w:r w:rsidR="00970C34">
        <w:rPr>
          <w:sz w:val="20"/>
          <w:szCs w:val="20"/>
          <w:lang w:val="en-US"/>
        </w:rPr>
        <w:instrText>HYPERLINK "mailto:</w:instrText>
      </w:r>
      <w:r w:rsidR="00970C34" w:rsidRPr="00970C34">
        <w:rPr>
          <w:sz w:val="20"/>
          <w:szCs w:val="20"/>
          <w:lang w:val="en-US"/>
        </w:rPr>
        <w:instrText>rikaachmad1424</w:instrText>
      </w:r>
      <w:r w:rsidR="00970C34" w:rsidRPr="00970C34">
        <w:rPr>
          <w:sz w:val="20"/>
          <w:szCs w:val="20"/>
        </w:rPr>
        <w:instrText>@gmail.com</w:instrText>
      </w:r>
      <w:r w:rsidR="00970C34">
        <w:rPr>
          <w:sz w:val="20"/>
          <w:szCs w:val="20"/>
          <w:lang w:val="en-US"/>
        </w:rPr>
        <w:instrText>"</w:instrText>
      </w:r>
      <w:r w:rsidR="00970C34">
        <w:rPr>
          <w:sz w:val="20"/>
          <w:szCs w:val="20"/>
          <w:lang w:val="en-US"/>
        </w:rPr>
      </w:r>
      <w:r w:rsidR="00970C34">
        <w:rPr>
          <w:sz w:val="20"/>
          <w:szCs w:val="20"/>
          <w:lang w:val="en-US"/>
        </w:rPr>
        <w:fldChar w:fldCharType="separate"/>
      </w:r>
      <w:r w:rsidR="00970C34" w:rsidRPr="007B077F">
        <w:rPr>
          <w:rStyle w:val="Hyperlink"/>
          <w:sz w:val="20"/>
          <w:szCs w:val="20"/>
          <w:lang w:val="en-US"/>
        </w:rPr>
        <w:t>rikaachmad1424</w:t>
      </w:r>
      <w:r w:rsidR="00970C34" w:rsidRPr="007B077F">
        <w:rPr>
          <w:rStyle w:val="Hyperlink"/>
          <w:sz w:val="20"/>
          <w:szCs w:val="20"/>
        </w:rPr>
        <w:t>@gmail.com</w:t>
      </w:r>
      <w:r w:rsidR="00970C34">
        <w:rPr>
          <w:sz w:val="20"/>
          <w:szCs w:val="20"/>
          <w:lang w:val="en-US"/>
        </w:rPr>
        <w:fldChar w:fldCharType="end"/>
      </w:r>
      <w:r w:rsidR="00930CCF">
        <w:rPr>
          <w:color w:val="0000FF"/>
          <w:sz w:val="20"/>
          <w:szCs w:val="20"/>
          <w:lang w:val="en-US"/>
        </w:rPr>
        <w:t>.</w:t>
      </w:r>
      <w:r>
        <w:rPr>
          <w:sz w:val="20"/>
        </w:rPr>
        <w:t>0</w:t>
      </w:r>
      <w:r w:rsidR="005D1036">
        <w:rPr>
          <w:sz w:val="20"/>
          <w:lang w:val="en-US"/>
        </w:rPr>
        <w:t>8</w:t>
      </w:r>
      <w:r>
        <w:rPr>
          <w:noProof/>
        </w:rPr>
        <mc:AlternateContent>
          <mc:Choice Requires="wps">
            <w:drawing>
              <wp:anchor distT="0" distB="0" distL="0" distR="0" simplePos="0" relativeHeight="487588864" behindDoc="1" locked="0" layoutInCell="1" allowOverlap="1" wp14:anchorId="47B4AF15" wp14:editId="17BFFF89">
                <wp:simplePos x="0" y="0"/>
                <wp:positionH relativeFrom="page">
                  <wp:posOffset>812165</wp:posOffset>
                </wp:positionH>
                <wp:positionV relativeFrom="paragraph">
                  <wp:posOffset>193675</wp:posOffset>
                </wp:positionV>
                <wp:extent cx="9525" cy="12700"/>
                <wp:effectExtent l="0" t="0" r="0" b="0"/>
                <wp:wrapTopAndBottom/>
                <wp:docPr id="37906666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270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C2109" id="Line 3" o:spid="_x0000_s1026" style="position:absolute;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95pt,15.25pt" to="64.7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">
                <w10:wrap type="topAndBottom" anchorx="page"/>
              </v:line>
            </w:pict>
          </mc:Fallback>
        </mc:AlternateContent>
      </w:r>
      <w:r w:rsidR="00970C34">
        <w:rPr>
          <w:sz w:val="20"/>
          <w:lang w:val="en-US"/>
        </w:rPr>
        <w:t>812540915</w:t>
      </w:r>
    </w:p>
    <w:p w14:paraId="4E44724F" w14:textId="77777777" w:rsidR="00763100" w:rsidRPr="00EA30A1" w:rsidRDefault="00763100">
      <w:pPr>
        <w:pStyle w:val="BodyText"/>
        <w:rPr>
          <w:sz w:val="20"/>
          <w:lang w:val="en-US"/>
        </w:rPr>
      </w:pPr>
    </w:p>
    <w:p w14:paraId="32E218E4" w14:textId="77777777" w:rsidR="00763100" w:rsidRDefault="00763100">
      <w:pPr>
        <w:pStyle w:val="BodyText"/>
        <w:rPr>
          <w:sz w:val="20"/>
        </w:rPr>
      </w:pPr>
    </w:p>
    <w:p w14:paraId="26E1B4A7" w14:textId="77777777" w:rsidR="00763100" w:rsidRPr="00F42EAD" w:rsidRDefault="00000000" w:rsidP="009E0D57">
      <w:pPr>
        <w:spacing w:before="206"/>
        <w:rPr>
          <w:b/>
          <w:i/>
          <w:sz w:val="24"/>
          <w:szCs w:val="24"/>
        </w:rPr>
      </w:pPr>
      <w:r w:rsidRPr="00F42EAD">
        <w:rPr>
          <w:b/>
          <w:i/>
          <w:sz w:val="24"/>
          <w:szCs w:val="24"/>
        </w:rPr>
        <w:t>INTRODUCTION</w:t>
      </w:r>
    </w:p>
    <w:p w14:paraId="287034D9" w14:textId="301D3F8C" w:rsidR="00763100" w:rsidRPr="003F0643" w:rsidRDefault="00763100" w:rsidP="003F0643">
      <w:pPr>
        <w:jc w:val="both"/>
        <w:rPr>
          <w:sz w:val="24"/>
          <w:szCs w:val="24"/>
          <w:lang w:val="en-US"/>
        </w:rPr>
      </w:pPr>
    </w:p>
    <w:p w14:paraId="375BEBFA" w14:textId="77777777" w:rsidR="003F0643" w:rsidRPr="003F0643" w:rsidRDefault="003F0643" w:rsidP="003F0643">
      <w:pPr>
        <w:pStyle w:val="BodyText"/>
        <w:spacing w:before="7"/>
        <w:ind w:firstLine="720"/>
        <w:jc w:val="both"/>
        <w:rPr>
          <w:lang w:val="en-US"/>
        </w:rPr>
      </w:pPr>
      <w:proofErr w:type="spellStart"/>
      <w:r w:rsidRPr="003F0643">
        <w:rPr>
          <w:lang w:val="en-US"/>
        </w:rPr>
        <w:t>Manajemen</w:t>
      </w:r>
      <w:proofErr w:type="spellEnd"/>
      <w:r w:rsidRPr="003F0643">
        <w:rPr>
          <w:lang w:val="en-US"/>
        </w:rPr>
        <w:t xml:space="preserve"> </w:t>
      </w:r>
      <w:proofErr w:type="spellStart"/>
      <w:r w:rsidRPr="003F0643">
        <w:rPr>
          <w:lang w:val="en-US"/>
        </w:rPr>
        <w:t>pemasaran</w:t>
      </w:r>
      <w:proofErr w:type="spellEnd"/>
      <w:r w:rsidRPr="003F0643">
        <w:rPr>
          <w:lang w:val="en-US"/>
        </w:rPr>
        <w:t xml:space="preserve"> </w:t>
      </w:r>
      <w:proofErr w:type="spellStart"/>
      <w:r w:rsidRPr="003F0643">
        <w:rPr>
          <w:lang w:val="en-US"/>
        </w:rPr>
        <w:t>adalah</w:t>
      </w:r>
      <w:proofErr w:type="spellEnd"/>
      <w:r w:rsidRPr="003F0643">
        <w:rPr>
          <w:lang w:val="en-US"/>
        </w:rPr>
        <w:t xml:space="preserve"> </w:t>
      </w:r>
      <w:proofErr w:type="spellStart"/>
      <w:r w:rsidRPr="003F0643">
        <w:rPr>
          <w:lang w:val="en-US"/>
        </w:rPr>
        <w:t>kunci</w:t>
      </w:r>
      <w:proofErr w:type="spellEnd"/>
      <w:r w:rsidRPr="003F0643">
        <w:rPr>
          <w:lang w:val="en-US"/>
        </w:rPr>
        <w:t xml:space="preserve"> </w:t>
      </w:r>
      <w:proofErr w:type="spellStart"/>
      <w:r w:rsidRPr="003F0643">
        <w:rPr>
          <w:lang w:val="en-US"/>
        </w:rPr>
        <w:t>dari</w:t>
      </w:r>
      <w:proofErr w:type="spellEnd"/>
      <w:r w:rsidRPr="003F0643">
        <w:rPr>
          <w:lang w:val="en-US"/>
        </w:rPr>
        <w:t xml:space="preserve"> </w:t>
      </w:r>
      <w:proofErr w:type="spellStart"/>
      <w:r w:rsidRPr="003F0643">
        <w:rPr>
          <w:lang w:val="en-US"/>
        </w:rPr>
        <w:t>kelangsungan</w:t>
      </w:r>
      <w:proofErr w:type="spellEnd"/>
      <w:r w:rsidRPr="003F0643">
        <w:rPr>
          <w:lang w:val="en-US"/>
        </w:rPr>
        <w:t xml:space="preserve"> </w:t>
      </w:r>
      <w:proofErr w:type="spellStart"/>
      <w:r w:rsidRPr="003F0643">
        <w:rPr>
          <w:lang w:val="en-US"/>
        </w:rPr>
        <w:t>bisnis</w:t>
      </w:r>
      <w:proofErr w:type="spellEnd"/>
      <w:r w:rsidRPr="003F0643">
        <w:rPr>
          <w:lang w:val="en-US"/>
        </w:rPr>
        <w:t xml:space="preserve"> </w:t>
      </w:r>
      <w:proofErr w:type="spellStart"/>
      <w:r w:rsidRPr="003F0643">
        <w:rPr>
          <w:lang w:val="en-US"/>
        </w:rPr>
        <w:t>organisasi</w:t>
      </w:r>
      <w:proofErr w:type="spellEnd"/>
      <w:r w:rsidRPr="003F0643">
        <w:rPr>
          <w:lang w:val="en-US"/>
        </w:rPr>
        <w:t xml:space="preserve"> </w:t>
      </w:r>
      <w:proofErr w:type="spellStart"/>
      <w:r w:rsidRPr="003F0643">
        <w:rPr>
          <w:lang w:val="en-US"/>
        </w:rPr>
        <w:t>dengan</w:t>
      </w:r>
      <w:proofErr w:type="spellEnd"/>
      <w:r w:rsidRPr="003F0643">
        <w:rPr>
          <w:lang w:val="en-US"/>
        </w:rPr>
        <w:t xml:space="preserve"> </w:t>
      </w:r>
      <w:proofErr w:type="spellStart"/>
      <w:r w:rsidRPr="003F0643">
        <w:rPr>
          <w:lang w:val="en-US"/>
        </w:rPr>
        <w:t>menjalankan</w:t>
      </w:r>
      <w:proofErr w:type="spellEnd"/>
      <w:r w:rsidRPr="003F0643">
        <w:rPr>
          <w:lang w:val="en-US"/>
        </w:rPr>
        <w:t xml:space="preserve"> </w:t>
      </w:r>
      <w:proofErr w:type="spellStart"/>
      <w:r w:rsidRPr="003F0643">
        <w:rPr>
          <w:lang w:val="en-US"/>
        </w:rPr>
        <w:t>fungsinya</w:t>
      </w:r>
      <w:proofErr w:type="spellEnd"/>
      <w:r w:rsidRPr="003F0643">
        <w:rPr>
          <w:lang w:val="en-US"/>
        </w:rPr>
        <w:t xml:space="preserve"> </w:t>
      </w:r>
      <w:proofErr w:type="spellStart"/>
      <w:r w:rsidRPr="003F0643">
        <w:rPr>
          <w:lang w:val="en-US"/>
        </w:rPr>
        <w:t>sebagai</w:t>
      </w:r>
      <w:proofErr w:type="spellEnd"/>
      <w:r w:rsidRPr="003F0643">
        <w:rPr>
          <w:lang w:val="en-US"/>
        </w:rPr>
        <w:t xml:space="preserve"> proses </w:t>
      </w:r>
      <w:proofErr w:type="spellStart"/>
      <w:r w:rsidRPr="003F0643">
        <w:rPr>
          <w:lang w:val="en-US"/>
        </w:rPr>
        <w:t>pelaksanaan</w:t>
      </w:r>
      <w:proofErr w:type="spellEnd"/>
      <w:r w:rsidRPr="003F0643">
        <w:rPr>
          <w:lang w:val="en-US"/>
        </w:rPr>
        <w:t xml:space="preserve">, dan </w:t>
      </w:r>
      <w:proofErr w:type="spellStart"/>
      <w:r w:rsidRPr="003F0643">
        <w:rPr>
          <w:lang w:val="en-US"/>
        </w:rPr>
        <w:t>penetapan</w:t>
      </w:r>
      <w:proofErr w:type="spellEnd"/>
      <w:r w:rsidRPr="003F0643">
        <w:rPr>
          <w:lang w:val="en-US"/>
        </w:rPr>
        <w:t xml:space="preserve"> </w:t>
      </w:r>
      <w:proofErr w:type="spellStart"/>
      <w:r w:rsidRPr="003F0643">
        <w:rPr>
          <w:lang w:val="en-US"/>
        </w:rPr>
        <w:t>seluruh</w:t>
      </w:r>
      <w:proofErr w:type="spellEnd"/>
      <w:r w:rsidRPr="003F0643">
        <w:rPr>
          <w:lang w:val="en-US"/>
        </w:rPr>
        <w:t xml:space="preserve"> </w:t>
      </w:r>
      <w:proofErr w:type="spellStart"/>
      <w:r w:rsidRPr="003F0643">
        <w:rPr>
          <w:lang w:val="en-US"/>
        </w:rPr>
        <w:t>aspek</w:t>
      </w:r>
      <w:proofErr w:type="spellEnd"/>
      <w:r w:rsidRPr="003F0643">
        <w:rPr>
          <w:lang w:val="en-US"/>
        </w:rPr>
        <w:t xml:space="preserve"> </w:t>
      </w:r>
      <w:proofErr w:type="spellStart"/>
      <w:r w:rsidRPr="003F0643">
        <w:rPr>
          <w:lang w:val="en-US"/>
        </w:rPr>
        <w:t>suatu</w:t>
      </w:r>
      <w:proofErr w:type="spellEnd"/>
      <w:r w:rsidRPr="003F0643">
        <w:rPr>
          <w:lang w:val="en-US"/>
        </w:rPr>
        <w:t xml:space="preserve"> </w:t>
      </w:r>
      <w:proofErr w:type="spellStart"/>
      <w:r w:rsidRPr="003F0643">
        <w:rPr>
          <w:lang w:val="en-US"/>
        </w:rPr>
        <w:t>produk</w:t>
      </w:r>
      <w:proofErr w:type="spellEnd"/>
      <w:r w:rsidRPr="003F0643">
        <w:rPr>
          <w:lang w:val="en-US"/>
        </w:rPr>
        <w:t xml:space="preserve"> pada </w:t>
      </w:r>
      <w:proofErr w:type="spellStart"/>
      <w:r w:rsidRPr="003F0643">
        <w:rPr>
          <w:lang w:val="en-US"/>
        </w:rPr>
        <w:t>saat</w:t>
      </w:r>
      <w:proofErr w:type="spellEnd"/>
      <w:r w:rsidRPr="003F0643">
        <w:rPr>
          <w:lang w:val="en-US"/>
        </w:rPr>
        <w:t xml:space="preserve"> </w:t>
      </w:r>
      <w:proofErr w:type="spellStart"/>
      <w:r w:rsidRPr="003F0643">
        <w:rPr>
          <w:lang w:val="en-US"/>
        </w:rPr>
        <w:t>awal</w:t>
      </w:r>
      <w:proofErr w:type="spellEnd"/>
      <w:r w:rsidRPr="003F0643">
        <w:rPr>
          <w:lang w:val="en-US"/>
        </w:rPr>
        <w:t xml:space="preserve"> </w:t>
      </w:r>
      <w:proofErr w:type="spellStart"/>
      <w:r w:rsidRPr="003F0643">
        <w:rPr>
          <w:lang w:val="en-US"/>
        </w:rPr>
        <w:t>sebelum</w:t>
      </w:r>
      <w:proofErr w:type="spellEnd"/>
      <w:r w:rsidRPr="003F0643">
        <w:rPr>
          <w:lang w:val="en-US"/>
        </w:rPr>
        <w:t xml:space="preserve"> </w:t>
      </w:r>
      <w:proofErr w:type="spellStart"/>
      <w:r w:rsidRPr="003F0643">
        <w:rPr>
          <w:lang w:val="en-US"/>
        </w:rPr>
        <w:t>diedarkan</w:t>
      </w:r>
      <w:proofErr w:type="spellEnd"/>
      <w:r w:rsidRPr="003F0643">
        <w:rPr>
          <w:lang w:val="en-US"/>
        </w:rPr>
        <w:t xml:space="preserve"> </w:t>
      </w:r>
      <w:proofErr w:type="spellStart"/>
      <w:r w:rsidRPr="003F0643">
        <w:rPr>
          <w:lang w:val="en-US"/>
        </w:rPr>
        <w:t>ke</w:t>
      </w:r>
      <w:proofErr w:type="spellEnd"/>
      <w:r w:rsidRPr="003F0643">
        <w:rPr>
          <w:lang w:val="en-US"/>
        </w:rPr>
        <w:t xml:space="preserve"> </w:t>
      </w:r>
      <w:proofErr w:type="spellStart"/>
      <w:r w:rsidRPr="003F0643">
        <w:rPr>
          <w:lang w:val="en-US"/>
        </w:rPr>
        <w:t>masyarakat</w:t>
      </w:r>
      <w:proofErr w:type="spellEnd"/>
      <w:r w:rsidRPr="003F0643">
        <w:rPr>
          <w:lang w:val="en-US"/>
        </w:rPr>
        <w:t xml:space="preserve">. </w:t>
      </w:r>
      <w:proofErr w:type="spellStart"/>
      <w:r w:rsidRPr="003F0643">
        <w:rPr>
          <w:lang w:val="en-US"/>
        </w:rPr>
        <w:t>Manajemen</w:t>
      </w:r>
      <w:proofErr w:type="spellEnd"/>
      <w:r w:rsidRPr="003F0643">
        <w:rPr>
          <w:lang w:val="en-US"/>
        </w:rPr>
        <w:t xml:space="preserve"> </w:t>
      </w:r>
      <w:proofErr w:type="spellStart"/>
      <w:r w:rsidRPr="003F0643">
        <w:rPr>
          <w:lang w:val="en-US"/>
        </w:rPr>
        <w:t>pemasaran</w:t>
      </w:r>
      <w:proofErr w:type="spellEnd"/>
      <w:r w:rsidRPr="003F0643">
        <w:rPr>
          <w:lang w:val="en-US"/>
        </w:rPr>
        <w:t xml:space="preserve"> </w:t>
      </w:r>
      <w:proofErr w:type="spellStart"/>
      <w:r w:rsidRPr="003F0643">
        <w:rPr>
          <w:lang w:val="en-US"/>
        </w:rPr>
        <w:t>mengidentifikasi</w:t>
      </w:r>
      <w:proofErr w:type="spellEnd"/>
      <w:r w:rsidRPr="003F0643">
        <w:rPr>
          <w:lang w:val="en-US"/>
        </w:rPr>
        <w:t xml:space="preserve"> dan </w:t>
      </w:r>
      <w:proofErr w:type="spellStart"/>
      <w:r w:rsidRPr="003F0643">
        <w:rPr>
          <w:lang w:val="en-US"/>
        </w:rPr>
        <w:t>memenuhi</w:t>
      </w:r>
      <w:proofErr w:type="spellEnd"/>
      <w:r w:rsidRPr="003F0643">
        <w:rPr>
          <w:lang w:val="en-US"/>
        </w:rPr>
        <w:t xml:space="preserve"> </w:t>
      </w:r>
      <w:proofErr w:type="spellStart"/>
      <w:r w:rsidRPr="003F0643">
        <w:rPr>
          <w:lang w:val="en-US"/>
        </w:rPr>
        <w:t>apa</w:t>
      </w:r>
      <w:proofErr w:type="spellEnd"/>
      <w:r w:rsidRPr="003F0643">
        <w:rPr>
          <w:lang w:val="en-US"/>
        </w:rPr>
        <w:t xml:space="preserve"> yang </w:t>
      </w:r>
      <w:proofErr w:type="spellStart"/>
      <w:r w:rsidRPr="003F0643">
        <w:rPr>
          <w:lang w:val="en-US"/>
        </w:rPr>
        <w:t>dibutuhkan</w:t>
      </w:r>
      <w:proofErr w:type="spellEnd"/>
      <w:r w:rsidRPr="003F0643">
        <w:rPr>
          <w:lang w:val="en-US"/>
        </w:rPr>
        <w:t xml:space="preserve"> oleh </w:t>
      </w:r>
      <w:proofErr w:type="spellStart"/>
      <w:r w:rsidRPr="003F0643">
        <w:rPr>
          <w:lang w:val="en-US"/>
        </w:rPr>
        <w:t>pelanggan</w:t>
      </w:r>
      <w:proofErr w:type="spellEnd"/>
      <w:r w:rsidRPr="003F0643">
        <w:rPr>
          <w:lang w:val="en-US"/>
        </w:rPr>
        <w:t xml:space="preserve"> </w:t>
      </w:r>
      <w:proofErr w:type="spellStart"/>
      <w:r w:rsidRPr="003F0643">
        <w:rPr>
          <w:lang w:val="en-US"/>
        </w:rPr>
        <w:t>sehingga</w:t>
      </w:r>
      <w:proofErr w:type="spellEnd"/>
      <w:r w:rsidRPr="003F0643">
        <w:rPr>
          <w:lang w:val="en-US"/>
        </w:rPr>
        <w:t xml:space="preserve"> </w:t>
      </w:r>
      <w:proofErr w:type="spellStart"/>
      <w:r w:rsidRPr="003F0643">
        <w:rPr>
          <w:lang w:val="en-US"/>
        </w:rPr>
        <w:t>dapat</w:t>
      </w:r>
      <w:proofErr w:type="spellEnd"/>
      <w:r w:rsidRPr="003F0643">
        <w:rPr>
          <w:lang w:val="en-US"/>
        </w:rPr>
        <w:t xml:space="preserve"> </w:t>
      </w:r>
      <w:proofErr w:type="spellStart"/>
      <w:r w:rsidRPr="003F0643">
        <w:rPr>
          <w:lang w:val="en-US"/>
        </w:rPr>
        <w:t>menguntungkan</w:t>
      </w:r>
      <w:proofErr w:type="spellEnd"/>
      <w:r w:rsidRPr="003F0643">
        <w:rPr>
          <w:lang w:val="en-US"/>
        </w:rPr>
        <w:t xml:space="preserve"> </w:t>
      </w:r>
      <w:proofErr w:type="spellStart"/>
      <w:r w:rsidRPr="003F0643">
        <w:rPr>
          <w:lang w:val="en-US"/>
        </w:rPr>
        <w:t>perusahaan</w:t>
      </w:r>
      <w:proofErr w:type="spellEnd"/>
      <w:r w:rsidRPr="003F0643">
        <w:rPr>
          <w:lang w:val="en-US"/>
        </w:rPr>
        <w:t xml:space="preserve">. Selain </w:t>
      </w:r>
      <w:proofErr w:type="spellStart"/>
      <w:r w:rsidRPr="003F0643">
        <w:rPr>
          <w:lang w:val="en-US"/>
        </w:rPr>
        <w:t>itu</w:t>
      </w:r>
      <w:proofErr w:type="spellEnd"/>
      <w:r w:rsidRPr="003F0643">
        <w:rPr>
          <w:lang w:val="en-US"/>
        </w:rPr>
        <w:t xml:space="preserve">, </w:t>
      </w:r>
      <w:proofErr w:type="spellStart"/>
      <w:r w:rsidRPr="003F0643">
        <w:rPr>
          <w:lang w:val="en-US"/>
        </w:rPr>
        <w:t>perusahaan</w:t>
      </w:r>
      <w:proofErr w:type="spellEnd"/>
      <w:r w:rsidRPr="003F0643">
        <w:rPr>
          <w:lang w:val="en-US"/>
        </w:rPr>
        <w:t xml:space="preserve"> juga </w:t>
      </w:r>
      <w:proofErr w:type="spellStart"/>
      <w:r w:rsidRPr="003F0643">
        <w:rPr>
          <w:lang w:val="en-US"/>
        </w:rPr>
        <w:t>dapat</w:t>
      </w:r>
      <w:proofErr w:type="spellEnd"/>
      <w:r w:rsidRPr="003F0643">
        <w:rPr>
          <w:lang w:val="en-US"/>
        </w:rPr>
        <w:t xml:space="preserve"> </w:t>
      </w:r>
      <w:proofErr w:type="spellStart"/>
      <w:r w:rsidRPr="003F0643">
        <w:rPr>
          <w:lang w:val="en-US"/>
        </w:rPr>
        <w:t>mengerti</w:t>
      </w:r>
      <w:proofErr w:type="spellEnd"/>
      <w:r w:rsidRPr="003F0643">
        <w:rPr>
          <w:lang w:val="en-US"/>
        </w:rPr>
        <w:t xml:space="preserve"> </w:t>
      </w:r>
      <w:proofErr w:type="spellStart"/>
      <w:r w:rsidRPr="003F0643">
        <w:rPr>
          <w:lang w:val="en-US"/>
        </w:rPr>
        <w:t>apakah</w:t>
      </w:r>
      <w:proofErr w:type="spellEnd"/>
      <w:r w:rsidRPr="003F0643">
        <w:rPr>
          <w:lang w:val="en-US"/>
        </w:rPr>
        <w:t xml:space="preserve"> </w:t>
      </w:r>
      <w:proofErr w:type="spellStart"/>
      <w:r w:rsidRPr="003F0643">
        <w:rPr>
          <w:lang w:val="en-US"/>
        </w:rPr>
        <w:t>produk</w:t>
      </w:r>
      <w:proofErr w:type="spellEnd"/>
      <w:r w:rsidRPr="003F0643">
        <w:rPr>
          <w:lang w:val="en-US"/>
        </w:rPr>
        <w:t xml:space="preserve"> yang </w:t>
      </w:r>
      <w:proofErr w:type="spellStart"/>
      <w:r w:rsidRPr="003F0643">
        <w:rPr>
          <w:lang w:val="en-US"/>
        </w:rPr>
        <w:t>banyak</w:t>
      </w:r>
      <w:proofErr w:type="spellEnd"/>
      <w:r w:rsidRPr="003F0643">
        <w:rPr>
          <w:lang w:val="en-US"/>
        </w:rPr>
        <w:t xml:space="preserve"> </w:t>
      </w:r>
      <w:proofErr w:type="spellStart"/>
      <w:r w:rsidRPr="003F0643">
        <w:rPr>
          <w:lang w:val="en-US"/>
        </w:rPr>
        <w:t>diminta</w:t>
      </w:r>
      <w:proofErr w:type="spellEnd"/>
      <w:r w:rsidRPr="003F0643">
        <w:rPr>
          <w:lang w:val="en-US"/>
        </w:rPr>
        <w:t xml:space="preserve"> oleh pasar, </w:t>
      </w:r>
      <w:proofErr w:type="spellStart"/>
      <w:r w:rsidRPr="003F0643">
        <w:rPr>
          <w:lang w:val="en-US"/>
        </w:rPr>
        <w:t>menarik</w:t>
      </w:r>
      <w:proofErr w:type="spellEnd"/>
      <w:r w:rsidRPr="003F0643">
        <w:rPr>
          <w:lang w:val="en-US"/>
        </w:rPr>
        <w:t xml:space="preserve"> </w:t>
      </w:r>
      <w:proofErr w:type="spellStart"/>
      <w:r w:rsidRPr="003F0643">
        <w:rPr>
          <w:lang w:val="en-US"/>
        </w:rPr>
        <w:t>pelanggan</w:t>
      </w:r>
      <w:proofErr w:type="spellEnd"/>
      <w:r w:rsidRPr="003F0643">
        <w:rPr>
          <w:lang w:val="en-US"/>
        </w:rPr>
        <w:t xml:space="preserve"> baru, dan </w:t>
      </w:r>
      <w:proofErr w:type="spellStart"/>
      <w:r w:rsidRPr="003F0643">
        <w:rPr>
          <w:lang w:val="en-US"/>
        </w:rPr>
        <w:t>untuk</w:t>
      </w:r>
      <w:proofErr w:type="spellEnd"/>
      <w:r w:rsidRPr="003F0643">
        <w:rPr>
          <w:lang w:val="en-US"/>
        </w:rPr>
        <w:t xml:space="preserve"> </w:t>
      </w:r>
      <w:proofErr w:type="spellStart"/>
      <w:r w:rsidRPr="003F0643">
        <w:rPr>
          <w:lang w:val="en-US"/>
        </w:rPr>
        <w:t>mempertahankan</w:t>
      </w:r>
      <w:proofErr w:type="spellEnd"/>
      <w:r w:rsidRPr="003F0643">
        <w:rPr>
          <w:lang w:val="en-US"/>
        </w:rPr>
        <w:t xml:space="preserve"> </w:t>
      </w:r>
      <w:proofErr w:type="spellStart"/>
      <w:r w:rsidRPr="003F0643">
        <w:rPr>
          <w:lang w:val="en-US"/>
        </w:rPr>
        <w:t>pelanggan</w:t>
      </w:r>
      <w:proofErr w:type="spellEnd"/>
      <w:r w:rsidRPr="003F0643">
        <w:rPr>
          <w:lang w:val="en-US"/>
        </w:rPr>
        <w:t xml:space="preserve"> yang </w:t>
      </w:r>
      <w:proofErr w:type="spellStart"/>
      <w:r w:rsidRPr="003F0643">
        <w:rPr>
          <w:lang w:val="en-US"/>
        </w:rPr>
        <w:t>sudah</w:t>
      </w:r>
      <w:proofErr w:type="spellEnd"/>
      <w:r w:rsidRPr="003F0643">
        <w:rPr>
          <w:lang w:val="en-US"/>
        </w:rPr>
        <w:t xml:space="preserve"> </w:t>
      </w:r>
      <w:proofErr w:type="spellStart"/>
      <w:r w:rsidRPr="003F0643">
        <w:rPr>
          <w:lang w:val="en-US"/>
        </w:rPr>
        <w:t>ada</w:t>
      </w:r>
      <w:proofErr w:type="spellEnd"/>
      <w:r w:rsidRPr="003F0643">
        <w:rPr>
          <w:lang w:val="en-US"/>
        </w:rPr>
        <w:t xml:space="preserve"> </w:t>
      </w:r>
      <w:proofErr w:type="spellStart"/>
      <w:r w:rsidRPr="003F0643">
        <w:rPr>
          <w:lang w:val="en-US"/>
        </w:rPr>
        <w:t>dengan</w:t>
      </w:r>
      <w:proofErr w:type="spellEnd"/>
      <w:r w:rsidRPr="003F0643">
        <w:rPr>
          <w:lang w:val="en-US"/>
        </w:rPr>
        <w:t xml:space="preserve"> </w:t>
      </w:r>
      <w:proofErr w:type="spellStart"/>
      <w:r w:rsidRPr="003F0643">
        <w:rPr>
          <w:lang w:val="en-US"/>
        </w:rPr>
        <w:t>terus</w:t>
      </w:r>
      <w:proofErr w:type="spellEnd"/>
      <w:r w:rsidRPr="003F0643">
        <w:rPr>
          <w:lang w:val="en-US"/>
        </w:rPr>
        <w:t xml:space="preserve"> </w:t>
      </w:r>
      <w:proofErr w:type="spellStart"/>
      <w:r w:rsidRPr="003F0643">
        <w:rPr>
          <w:lang w:val="en-US"/>
        </w:rPr>
        <w:t>menawarkan</w:t>
      </w:r>
      <w:proofErr w:type="spellEnd"/>
      <w:r w:rsidRPr="003F0643">
        <w:rPr>
          <w:lang w:val="en-US"/>
        </w:rPr>
        <w:t xml:space="preserve"> </w:t>
      </w:r>
      <w:proofErr w:type="spellStart"/>
      <w:r w:rsidRPr="003F0643">
        <w:rPr>
          <w:lang w:val="en-US"/>
        </w:rPr>
        <w:t>kualitas</w:t>
      </w:r>
      <w:proofErr w:type="spellEnd"/>
      <w:r w:rsidRPr="003F0643">
        <w:rPr>
          <w:lang w:val="en-US"/>
        </w:rPr>
        <w:t xml:space="preserve"> </w:t>
      </w:r>
      <w:proofErr w:type="spellStart"/>
      <w:r w:rsidRPr="003F0643">
        <w:rPr>
          <w:lang w:val="en-US"/>
        </w:rPr>
        <w:t>produk</w:t>
      </w:r>
      <w:proofErr w:type="spellEnd"/>
      <w:r w:rsidRPr="003F0643">
        <w:rPr>
          <w:lang w:val="en-US"/>
        </w:rPr>
        <w:t xml:space="preserve"> yang </w:t>
      </w:r>
      <w:proofErr w:type="spellStart"/>
      <w:r w:rsidRPr="003F0643">
        <w:rPr>
          <w:lang w:val="en-US"/>
        </w:rPr>
        <w:t>sesuai</w:t>
      </w:r>
      <w:proofErr w:type="spellEnd"/>
      <w:r w:rsidRPr="003F0643">
        <w:rPr>
          <w:lang w:val="en-US"/>
        </w:rPr>
        <w:t xml:space="preserve"> </w:t>
      </w:r>
      <w:proofErr w:type="spellStart"/>
      <w:r w:rsidRPr="003F0643">
        <w:rPr>
          <w:lang w:val="en-US"/>
        </w:rPr>
        <w:t>dengan</w:t>
      </w:r>
      <w:proofErr w:type="spellEnd"/>
      <w:r w:rsidRPr="003F0643">
        <w:rPr>
          <w:lang w:val="en-US"/>
        </w:rPr>
        <w:t xml:space="preserve"> pasar </w:t>
      </w:r>
      <w:proofErr w:type="spellStart"/>
      <w:r w:rsidRPr="003F0643">
        <w:rPr>
          <w:lang w:val="en-US"/>
        </w:rPr>
        <w:t>sasaran</w:t>
      </w:r>
      <w:proofErr w:type="spellEnd"/>
      <w:r w:rsidRPr="003F0643">
        <w:rPr>
          <w:lang w:val="en-US"/>
        </w:rPr>
        <w:t xml:space="preserve">. </w:t>
      </w:r>
      <w:proofErr w:type="spellStart"/>
      <w:r w:rsidRPr="003F0643">
        <w:rPr>
          <w:lang w:val="en-US"/>
        </w:rPr>
        <w:t>Manajemen</w:t>
      </w:r>
      <w:proofErr w:type="spellEnd"/>
      <w:r w:rsidRPr="003F0643">
        <w:rPr>
          <w:lang w:val="en-US"/>
        </w:rPr>
        <w:t xml:space="preserve"> </w:t>
      </w:r>
      <w:proofErr w:type="spellStart"/>
      <w:r w:rsidRPr="003F0643">
        <w:rPr>
          <w:lang w:val="en-US"/>
        </w:rPr>
        <w:t>pemasaran</w:t>
      </w:r>
      <w:proofErr w:type="spellEnd"/>
      <w:r w:rsidRPr="003F0643">
        <w:rPr>
          <w:lang w:val="en-US"/>
        </w:rPr>
        <w:t xml:space="preserve"> juga </w:t>
      </w:r>
      <w:proofErr w:type="spellStart"/>
      <w:r w:rsidRPr="003F0643">
        <w:rPr>
          <w:lang w:val="en-US"/>
        </w:rPr>
        <w:t>bertugas</w:t>
      </w:r>
      <w:proofErr w:type="spellEnd"/>
      <w:r w:rsidRPr="003F0643">
        <w:rPr>
          <w:lang w:val="en-US"/>
        </w:rPr>
        <w:t xml:space="preserve"> </w:t>
      </w:r>
      <w:proofErr w:type="spellStart"/>
      <w:r w:rsidRPr="003F0643">
        <w:rPr>
          <w:lang w:val="en-US"/>
        </w:rPr>
        <w:t>sebagai</w:t>
      </w:r>
      <w:proofErr w:type="spellEnd"/>
      <w:r w:rsidRPr="003F0643">
        <w:rPr>
          <w:lang w:val="en-US"/>
        </w:rPr>
        <w:t xml:space="preserve"> salah </w:t>
      </w:r>
      <w:proofErr w:type="spellStart"/>
      <w:r w:rsidRPr="003F0643">
        <w:rPr>
          <w:lang w:val="en-US"/>
        </w:rPr>
        <w:t>satu</w:t>
      </w:r>
      <w:proofErr w:type="spellEnd"/>
      <w:r w:rsidRPr="003F0643">
        <w:rPr>
          <w:lang w:val="en-US"/>
        </w:rPr>
        <w:t xml:space="preserve"> </w:t>
      </w:r>
      <w:proofErr w:type="spellStart"/>
      <w:r w:rsidRPr="003F0643">
        <w:rPr>
          <w:lang w:val="en-US"/>
        </w:rPr>
        <w:t>pengawas</w:t>
      </w:r>
      <w:proofErr w:type="spellEnd"/>
      <w:r w:rsidRPr="003F0643">
        <w:rPr>
          <w:lang w:val="en-US"/>
        </w:rPr>
        <w:t xml:space="preserve"> </w:t>
      </w:r>
      <w:proofErr w:type="spellStart"/>
      <w:r w:rsidRPr="003F0643">
        <w:rPr>
          <w:lang w:val="en-US"/>
        </w:rPr>
        <w:t>produk</w:t>
      </w:r>
      <w:proofErr w:type="spellEnd"/>
      <w:r w:rsidRPr="003F0643">
        <w:rPr>
          <w:lang w:val="en-US"/>
        </w:rPr>
        <w:t xml:space="preserve"> yang </w:t>
      </w:r>
      <w:proofErr w:type="spellStart"/>
      <w:r w:rsidRPr="003F0643">
        <w:rPr>
          <w:lang w:val="en-US"/>
        </w:rPr>
        <w:t>sedang</w:t>
      </w:r>
      <w:proofErr w:type="spellEnd"/>
      <w:r w:rsidRPr="003F0643">
        <w:rPr>
          <w:lang w:val="en-US"/>
        </w:rPr>
        <w:t xml:space="preserve"> </w:t>
      </w:r>
      <w:proofErr w:type="spellStart"/>
      <w:r w:rsidRPr="003F0643">
        <w:rPr>
          <w:lang w:val="en-US"/>
        </w:rPr>
        <w:t>dipasarkan</w:t>
      </w:r>
      <w:proofErr w:type="spellEnd"/>
      <w:r w:rsidRPr="003F0643">
        <w:rPr>
          <w:lang w:val="en-US"/>
        </w:rPr>
        <w:t xml:space="preserve">. </w:t>
      </w:r>
    </w:p>
    <w:p w14:paraId="6E5FFB6C" w14:textId="660B8A5C" w:rsidR="003F0643" w:rsidRDefault="003F0643" w:rsidP="003F0643">
      <w:pPr>
        <w:pStyle w:val="BodyText"/>
        <w:spacing w:before="7"/>
        <w:ind w:firstLine="720"/>
        <w:jc w:val="both"/>
        <w:rPr>
          <w:lang w:val="en-US"/>
        </w:rPr>
      </w:pPr>
      <w:proofErr w:type="spellStart"/>
      <w:r w:rsidRPr="003F0643">
        <w:rPr>
          <w:lang w:val="en-US"/>
        </w:rPr>
        <w:t>Setiap</w:t>
      </w:r>
      <w:proofErr w:type="spellEnd"/>
      <w:r w:rsidRPr="003F0643">
        <w:rPr>
          <w:lang w:val="en-US"/>
        </w:rPr>
        <w:t xml:space="preserve"> </w:t>
      </w:r>
      <w:proofErr w:type="spellStart"/>
      <w:r w:rsidRPr="003F0643">
        <w:rPr>
          <w:lang w:val="en-US"/>
        </w:rPr>
        <w:t>perusahaan</w:t>
      </w:r>
      <w:proofErr w:type="spellEnd"/>
      <w:r w:rsidRPr="003F0643">
        <w:rPr>
          <w:lang w:val="en-US"/>
        </w:rPr>
        <w:t xml:space="preserve"> </w:t>
      </w:r>
      <w:proofErr w:type="spellStart"/>
      <w:r w:rsidRPr="003F0643">
        <w:rPr>
          <w:lang w:val="en-US"/>
        </w:rPr>
        <w:t>pasti</w:t>
      </w:r>
      <w:proofErr w:type="spellEnd"/>
      <w:r w:rsidRPr="003F0643">
        <w:rPr>
          <w:lang w:val="en-US"/>
        </w:rPr>
        <w:t xml:space="preserve"> </w:t>
      </w:r>
      <w:proofErr w:type="spellStart"/>
      <w:r w:rsidRPr="003F0643">
        <w:rPr>
          <w:lang w:val="en-US"/>
        </w:rPr>
        <w:t>melakukan</w:t>
      </w:r>
      <w:proofErr w:type="spellEnd"/>
      <w:r w:rsidRPr="003F0643">
        <w:rPr>
          <w:lang w:val="en-US"/>
        </w:rPr>
        <w:t xml:space="preserve"> proses </w:t>
      </w:r>
      <w:proofErr w:type="spellStart"/>
      <w:r w:rsidRPr="003F0643">
        <w:rPr>
          <w:lang w:val="en-US"/>
        </w:rPr>
        <w:t>manajemen</w:t>
      </w:r>
      <w:proofErr w:type="spellEnd"/>
      <w:r w:rsidRPr="003F0643">
        <w:rPr>
          <w:lang w:val="en-US"/>
        </w:rPr>
        <w:t xml:space="preserve"> </w:t>
      </w:r>
      <w:proofErr w:type="spellStart"/>
      <w:r w:rsidRPr="003F0643">
        <w:rPr>
          <w:lang w:val="en-US"/>
        </w:rPr>
        <w:t>pemasaran</w:t>
      </w:r>
      <w:proofErr w:type="spellEnd"/>
      <w:r w:rsidRPr="003F0643">
        <w:rPr>
          <w:lang w:val="en-US"/>
        </w:rPr>
        <w:t xml:space="preserve">. Proses </w:t>
      </w:r>
      <w:proofErr w:type="spellStart"/>
      <w:r w:rsidRPr="003F0643">
        <w:rPr>
          <w:lang w:val="en-US"/>
        </w:rPr>
        <w:t>inilah</w:t>
      </w:r>
      <w:proofErr w:type="spellEnd"/>
      <w:r w:rsidRPr="003F0643">
        <w:rPr>
          <w:lang w:val="en-US"/>
        </w:rPr>
        <w:t xml:space="preserve"> yang </w:t>
      </w:r>
      <w:proofErr w:type="spellStart"/>
      <w:r w:rsidRPr="003F0643">
        <w:rPr>
          <w:lang w:val="en-US"/>
        </w:rPr>
        <w:t>menjadikan</w:t>
      </w:r>
      <w:proofErr w:type="spellEnd"/>
      <w:r w:rsidRPr="003F0643">
        <w:rPr>
          <w:lang w:val="en-US"/>
        </w:rPr>
        <w:t xml:space="preserve"> </w:t>
      </w:r>
      <w:proofErr w:type="spellStart"/>
      <w:r w:rsidRPr="003F0643">
        <w:rPr>
          <w:lang w:val="en-US"/>
        </w:rPr>
        <w:t>barang</w:t>
      </w:r>
      <w:proofErr w:type="spellEnd"/>
      <w:r w:rsidRPr="003F0643">
        <w:rPr>
          <w:lang w:val="en-US"/>
        </w:rPr>
        <w:t xml:space="preserve"> </w:t>
      </w:r>
      <w:proofErr w:type="spellStart"/>
      <w:r w:rsidRPr="003F0643">
        <w:rPr>
          <w:lang w:val="en-US"/>
        </w:rPr>
        <w:t>dari</w:t>
      </w:r>
      <w:proofErr w:type="spellEnd"/>
      <w:r w:rsidRPr="003F0643">
        <w:rPr>
          <w:lang w:val="en-US"/>
        </w:rPr>
        <w:t xml:space="preserve"> </w:t>
      </w:r>
      <w:proofErr w:type="spellStart"/>
      <w:r w:rsidRPr="003F0643">
        <w:rPr>
          <w:lang w:val="en-US"/>
        </w:rPr>
        <w:t>produsen</w:t>
      </w:r>
      <w:proofErr w:type="spellEnd"/>
      <w:r w:rsidRPr="003F0643">
        <w:rPr>
          <w:lang w:val="en-US"/>
        </w:rPr>
        <w:t xml:space="preserve"> </w:t>
      </w:r>
      <w:proofErr w:type="spellStart"/>
      <w:r w:rsidRPr="003F0643">
        <w:rPr>
          <w:lang w:val="en-US"/>
        </w:rPr>
        <w:t>dapat</w:t>
      </w:r>
      <w:proofErr w:type="spellEnd"/>
      <w:r w:rsidRPr="003F0643">
        <w:rPr>
          <w:lang w:val="en-US"/>
        </w:rPr>
        <w:t xml:space="preserve"> </w:t>
      </w:r>
      <w:proofErr w:type="spellStart"/>
      <w:r w:rsidRPr="003F0643">
        <w:rPr>
          <w:lang w:val="en-US"/>
        </w:rPr>
        <w:t>sampai</w:t>
      </w:r>
      <w:proofErr w:type="spellEnd"/>
      <w:r w:rsidRPr="003F0643">
        <w:rPr>
          <w:lang w:val="en-US"/>
        </w:rPr>
        <w:t xml:space="preserve"> </w:t>
      </w:r>
      <w:proofErr w:type="spellStart"/>
      <w:r w:rsidRPr="003F0643">
        <w:rPr>
          <w:lang w:val="en-US"/>
        </w:rPr>
        <w:t>ke</w:t>
      </w:r>
      <w:proofErr w:type="spellEnd"/>
      <w:r w:rsidRPr="003F0643">
        <w:rPr>
          <w:lang w:val="en-US"/>
        </w:rPr>
        <w:t xml:space="preserve"> </w:t>
      </w:r>
      <w:proofErr w:type="spellStart"/>
      <w:r w:rsidRPr="003F0643">
        <w:rPr>
          <w:lang w:val="en-US"/>
        </w:rPr>
        <w:t>tangan</w:t>
      </w:r>
      <w:proofErr w:type="spellEnd"/>
      <w:r w:rsidRPr="003F0643">
        <w:rPr>
          <w:lang w:val="en-US"/>
        </w:rPr>
        <w:t xml:space="preserve"> </w:t>
      </w:r>
      <w:proofErr w:type="spellStart"/>
      <w:r w:rsidRPr="003F0643">
        <w:rPr>
          <w:lang w:val="en-US"/>
        </w:rPr>
        <w:t>konsumen</w:t>
      </w:r>
      <w:proofErr w:type="spellEnd"/>
      <w:r w:rsidRPr="003F0643">
        <w:rPr>
          <w:lang w:val="en-US"/>
        </w:rPr>
        <w:t xml:space="preserve">. </w:t>
      </w:r>
      <w:proofErr w:type="spellStart"/>
      <w:r w:rsidRPr="003F0643">
        <w:rPr>
          <w:lang w:val="en-US"/>
        </w:rPr>
        <w:t>Perlu</w:t>
      </w:r>
      <w:proofErr w:type="spellEnd"/>
      <w:r w:rsidRPr="003F0643">
        <w:rPr>
          <w:lang w:val="en-US"/>
        </w:rPr>
        <w:t xml:space="preserve"> </w:t>
      </w:r>
      <w:proofErr w:type="spellStart"/>
      <w:r w:rsidRPr="003F0643">
        <w:rPr>
          <w:lang w:val="en-US"/>
        </w:rPr>
        <w:t>adanya</w:t>
      </w:r>
      <w:proofErr w:type="spellEnd"/>
      <w:r w:rsidRPr="003F0643">
        <w:rPr>
          <w:lang w:val="en-US"/>
        </w:rPr>
        <w:t xml:space="preserve"> strategi </w:t>
      </w:r>
      <w:proofErr w:type="spellStart"/>
      <w:r w:rsidRPr="003F0643">
        <w:rPr>
          <w:lang w:val="en-US"/>
        </w:rPr>
        <w:t>khusus</w:t>
      </w:r>
      <w:proofErr w:type="spellEnd"/>
      <w:r w:rsidRPr="003F0643">
        <w:rPr>
          <w:lang w:val="en-US"/>
        </w:rPr>
        <w:t xml:space="preserve"> </w:t>
      </w:r>
      <w:proofErr w:type="spellStart"/>
      <w:r w:rsidRPr="003F0643">
        <w:rPr>
          <w:lang w:val="en-US"/>
        </w:rPr>
        <w:t>dalam</w:t>
      </w:r>
      <w:proofErr w:type="spellEnd"/>
      <w:r w:rsidRPr="003F0643">
        <w:rPr>
          <w:lang w:val="en-US"/>
        </w:rPr>
        <w:t xml:space="preserve"> </w:t>
      </w:r>
      <w:proofErr w:type="spellStart"/>
      <w:r w:rsidRPr="003F0643">
        <w:rPr>
          <w:lang w:val="en-US"/>
        </w:rPr>
        <w:t>menjalankan</w:t>
      </w:r>
      <w:proofErr w:type="spellEnd"/>
      <w:r w:rsidRPr="003F0643">
        <w:rPr>
          <w:lang w:val="en-US"/>
        </w:rPr>
        <w:t xml:space="preserve"> proses </w:t>
      </w:r>
      <w:proofErr w:type="spellStart"/>
      <w:r w:rsidRPr="003F0643">
        <w:rPr>
          <w:lang w:val="en-US"/>
        </w:rPr>
        <w:t>ini</w:t>
      </w:r>
      <w:proofErr w:type="spellEnd"/>
      <w:r w:rsidRPr="003F0643">
        <w:rPr>
          <w:lang w:val="en-US"/>
        </w:rPr>
        <w:t xml:space="preserve">. </w:t>
      </w:r>
      <w:proofErr w:type="spellStart"/>
      <w:r w:rsidRPr="003F0643">
        <w:rPr>
          <w:lang w:val="en-US"/>
        </w:rPr>
        <w:t>Fokus</w:t>
      </w:r>
      <w:proofErr w:type="spellEnd"/>
      <w:r w:rsidRPr="003F0643">
        <w:rPr>
          <w:lang w:val="en-US"/>
        </w:rPr>
        <w:t xml:space="preserve"> </w:t>
      </w:r>
      <w:proofErr w:type="spellStart"/>
      <w:r w:rsidRPr="003F0643">
        <w:rPr>
          <w:lang w:val="en-US"/>
        </w:rPr>
        <w:t>kegiatan</w:t>
      </w:r>
      <w:proofErr w:type="spellEnd"/>
      <w:r w:rsidRPr="003F0643">
        <w:rPr>
          <w:lang w:val="en-US"/>
        </w:rPr>
        <w:t xml:space="preserve"> </w:t>
      </w:r>
      <w:proofErr w:type="spellStart"/>
      <w:r w:rsidRPr="003F0643">
        <w:rPr>
          <w:lang w:val="en-US"/>
        </w:rPr>
        <w:t>ini</w:t>
      </w:r>
      <w:proofErr w:type="spellEnd"/>
      <w:r w:rsidRPr="003F0643">
        <w:rPr>
          <w:lang w:val="en-US"/>
        </w:rPr>
        <w:t xml:space="preserve"> </w:t>
      </w:r>
      <w:proofErr w:type="spellStart"/>
      <w:r w:rsidRPr="003F0643">
        <w:rPr>
          <w:lang w:val="en-US"/>
        </w:rPr>
        <w:t>adalah</w:t>
      </w:r>
      <w:proofErr w:type="spellEnd"/>
      <w:r w:rsidRPr="003F0643">
        <w:rPr>
          <w:lang w:val="en-US"/>
        </w:rPr>
        <w:t xml:space="preserve"> </w:t>
      </w:r>
      <w:proofErr w:type="spellStart"/>
      <w:r w:rsidRPr="003F0643">
        <w:rPr>
          <w:lang w:val="en-US"/>
        </w:rPr>
        <w:t>konsumen</w:t>
      </w:r>
      <w:proofErr w:type="spellEnd"/>
      <w:r w:rsidRPr="003F0643">
        <w:rPr>
          <w:lang w:val="en-US"/>
        </w:rPr>
        <w:t xml:space="preserve">. </w:t>
      </w:r>
      <w:proofErr w:type="spellStart"/>
      <w:r w:rsidRPr="003F0643">
        <w:rPr>
          <w:lang w:val="en-US"/>
        </w:rPr>
        <w:t>Pelayanan</w:t>
      </w:r>
      <w:proofErr w:type="spellEnd"/>
      <w:r w:rsidRPr="003F0643">
        <w:rPr>
          <w:lang w:val="en-US"/>
        </w:rPr>
        <w:t xml:space="preserve"> </w:t>
      </w:r>
      <w:proofErr w:type="spellStart"/>
      <w:r w:rsidRPr="003F0643">
        <w:rPr>
          <w:lang w:val="en-US"/>
        </w:rPr>
        <w:t>konsumen</w:t>
      </w:r>
      <w:proofErr w:type="spellEnd"/>
      <w:r w:rsidRPr="003F0643">
        <w:rPr>
          <w:lang w:val="en-US"/>
        </w:rPr>
        <w:t xml:space="preserve"> </w:t>
      </w:r>
      <w:proofErr w:type="spellStart"/>
      <w:r w:rsidRPr="003F0643">
        <w:rPr>
          <w:lang w:val="en-US"/>
        </w:rPr>
        <w:t>diperhatikan</w:t>
      </w:r>
      <w:proofErr w:type="spellEnd"/>
      <w:r w:rsidRPr="003F0643">
        <w:rPr>
          <w:lang w:val="en-US"/>
        </w:rPr>
        <w:t xml:space="preserve"> </w:t>
      </w:r>
      <w:proofErr w:type="spellStart"/>
      <w:r w:rsidRPr="003F0643">
        <w:rPr>
          <w:lang w:val="en-US"/>
        </w:rPr>
        <w:t>sebaik</w:t>
      </w:r>
      <w:proofErr w:type="spellEnd"/>
      <w:r w:rsidRPr="003F0643">
        <w:rPr>
          <w:lang w:val="en-US"/>
        </w:rPr>
        <w:t xml:space="preserve"> </w:t>
      </w:r>
      <w:proofErr w:type="spellStart"/>
      <w:r w:rsidRPr="003F0643">
        <w:rPr>
          <w:lang w:val="en-US"/>
        </w:rPr>
        <w:t>mungkin</w:t>
      </w:r>
      <w:proofErr w:type="spellEnd"/>
      <w:r w:rsidRPr="003F0643">
        <w:rPr>
          <w:lang w:val="en-US"/>
        </w:rPr>
        <w:t xml:space="preserve"> demi </w:t>
      </w:r>
      <w:proofErr w:type="spellStart"/>
      <w:r w:rsidRPr="003F0643">
        <w:rPr>
          <w:lang w:val="en-US"/>
        </w:rPr>
        <w:t>mencapai</w:t>
      </w:r>
      <w:proofErr w:type="spellEnd"/>
      <w:r w:rsidRPr="003F0643">
        <w:rPr>
          <w:lang w:val="en-US"/>
        </w:rPr>
        <w:t xml:space="preserve"> </w:t>
      </w:r>
      <w:proofErr w:type="spellStart"/>
      <w:r w:rsidRPr="003F0643">
        <w:rPr>
          <w:lang w:val="en-US"/>
        </w:rPr>
        <w:t>keberhasilan</w:t>
      </w:r>
      <w:proofErr w:type="spellEnd"/>
      <w:r w:rsidRPr="003F0643">
        <w:rPr>
          <w:lang w:val="en-US"/>
        </w:rPr>
        <w:t xml:space="preserve"> </w:t>
      </w:r>
      <w:proofErr w:type="spellStart"/>
      <w:r w:rsidRPr="003F0643">
        <w:rPr>
          <w:lang w:val="en-US"/>
        </w:rPr>
        <w:t>pemasaran</w:t>
      </w:r>
      <w:proofErr w:type="spellEnd"/>
      <w:r w:rsidRPr="003F0643">
        <w:rPr>
          <w:lang w:val="en-US"/>
        </w:rPr>
        <w:t xml:space="preserve">. Strategi yang </w:t>
      </w:r>
      <w:proofErr w:type="spellStart"/>
      <w:r w:rsidRPr="003F0643">
        <w:rPr>
          <w:lang w:val="en-US"/>
        </w:rPr>
        <w:t>biasa</w:t>
      </w:r>
      <w:proofErr w:type="spellEnd"/>
      <w:r w:rsidRPr="003F0643">
        <w:rPr>
          <w:lang w:val="en-US"/>
        </w:rPr>
        <w:t xml:space="preserve"> </w:t>
      </w:r>
      <w:proofErr w:type="spellStart"/>
      <w:r w:rsidRPr="003F0643">
        <w:rPr>
          <w:lang w:val="en-US"/>
        </w:rPr>
        <w:t>digunakan</w:t>
      </w:r>
      <w:proofErr w:type="spellEnd"/>
      <w:r w:rsidRPr="003F0643">
        <w:rPr>
          <w:lang w:val="en-US"/>
        </w:rPr>
        <w:t xml:space="preserve"> </w:t>
      </w:r>
      <w:proofErr w:type="spellStart"/>
      <w:r w:rsidRPr="003F0643">
        <w:rPr>
          <w:lang w:val="en-US"/>
        </w:rPr>
        <w:t>adalah</w:t>
      </w:r>
      <w:proofErr w:type="spellEnd"/>
      <w:r w:rsidRPr="003F0643">
        <w:rPr>
          <w:lang w:val="en-US"/>
        </w:rPr>
        <w:t xml:space="preserve"> </w:t>
      </w:r>
      <w:proofErr w:type="spellStart"/>
      <w:r w:rsidRPr="003F0643">
        <w:rPr>
          <w:lang w:val="en-US"/>
        </w:rPr>
        <w:t>bauran</w:t>
      </w:r>
      <w:proofErr w:type="spellEnd"/>
      <w:r w:rsidRPr="003F0643">
        <w:rPr>
          <w:lang w:val="en-US"/>
        </w:rPr>
        <w:t xml:space="preserve"> </w:t>
      </w:r>
      <w:proofErr w:type="spellStart"/>
      <w:r w:rsidRPr="003F0643">
        <w:rPr>
          <w:lang w:val="en-US"/>
        </w:rPr>
        <w:t>pemasaran</w:t>
      </w:r>
      <w:proofErr w:type="spellEnd"/>
      <w:r w:rsidRPr="003F0643">
        <w:rPr>
          <w:lang w:val="en-US"/>
        </w:rPr>
        <w:t xml:space="preserve"> (</w:t>
      </w:r>
      <w:r w:rsidRPr="003F0643">
        <w:rPr>
          <w:i/>
          <w:iCs/>
          <w:lang w:val="en-US"/>
        </w:rPr>
        <w:t>marketing mix</w:t>
      </w:r>
      <w:r w:rsidRPr="003F0643">
        <w:rPr>
          <w:lang w:val="en-US"/>
        </w:rPr>
        <w:t>).</w:t>
      </w:r>
    </w:p>
    <w:p w14:paraId="30142764" w14:textId="24CB38FB" w:rsidR="00721554" w:rsidRDefault="00721554" w:rsidP="003F0643">
      <w:pPr>
        <w:pStyle w:val="BodyText"/>
        <w:spacing w:before="7"/>
        <w:ind w:firstLine="720"/>
        <w:jc w:val="both"/>
        <w:rPr>
          <w:lang w:val="en-US"/>
        </w:rPr>
      </w:pPr>
      <w:r w:rsidRPr="00721554">
        <w:rPr>
          <w:lang w:val="en-US"/>
        </w:rPr>
        <w:t xml:space="preserve">Dalam </w:t>
      </w:r>
      <w:proofErr w:type="spellStart"/>
      <w:r w:rsidRPr="00721554">
        <w:rPr>
          <w:lang w:val="en-US"/>
        </w:rPr>
        <w:t>perkembangannya</w:t>
      </w:r>
      <w:proofErr w:type="spellEnd"/>
      <w:r w:rsidRPr="00721554">
        <w:rPr>
          <w:lang w:val="en-US"/>
        </w:rPr>
        <w:t xml:space="preserve"> </w:t>
      </w:r>
      <w:proofErr w:type="spellStart"/>
      <w:r w:rsidRPr="00721554">
        <w:rPr>
          <w:lang w:val="en-US"/>
        </w:rPr>
        <w:t>Tabarru</w:t>
      </w:r>
      <w:proofErr w:type="spellEnd"/>
      <w:r w:rsidRPr="00721554">
        <w:rPr>
          <w:lang w:val="en-US"/>
        </w:rPr>
        <w:t xml:space="preserve"> Mart Bogor </w:t>
      </w:r>
      <w:proofErr w:type="spellStart"/>
      <w:r w:rsidRPr="00721554">
        <w:rPr>
          <w:lang w:val="en-US"/>
        </w:rPr>
        <w:t>hadir</w:t>
      </w:r>
      <w:proofErr w:type="spellEnd"/>
      <w:r w:rsidRPr="00721554">
        <w:rPr>
          <w:lang w:val="en-US"/>
        </w:rPr>
        <w:t xml:space="preserve"> </w:t>
      </w:r>
      <w:proofErr w:type="spellStart"/>
      <w:r w:rsidRPr="00721554">
        <w:rPr>
          <w:lang w:val="en-US"/>
        </w:rPr>
        <w:t>ditengah</w:t>
      </w:r>
      <w:proofErr w:type="spellEnd"/>
      <w:r w:rsidRPr="00721554">
        <w:rPr>
          <w:lang w:val="en-US"/>
        </w:rPr>
        <w:t xml:space="preserve"> </w:t>
      </w:r>
      <w:proofErr w:type="spellStart"/>
      <w:r w:rsidRPr="00721554">
        <w:rPr>
          <w:lang w:val="en-US"/>
        </w:rPr>
        <w:t>masyarakat</w:t>
      </w:r>
      <w:proofErr w:type="spellEnd"/>
      <w:r w:rsidRPr="00721554">
        <w:rPr>
          <w:lang w:val="en-US"/>
        </w:rPr>
        <w:t xml:space="preserve"> </w:t>
      </w:r>
      <w:proofErr w:type="spellStart"/>
      <w:r w:rsidRPr="00721554">
        <w:rPr>
          <w:lang w:val="en-US"/>
        </w:rPr>
        <w:t>sebagai</w:t>
      </w:r>
      <w:proofErr w:type="spellEnd"/>
      <w:r w:rsidRPr="00721554">
        <w:rPr>
          <w:lang w:val="en-US"/>
        </w:rPr>
        <w:t xml:space="preserve"> salah </w:t>
      </w:r>
      <w:proofErr w:type="spellStart"/>
      <w:r w:rsidRPr="00721554">
        <w:rPr>
          <w:lang w:val="en-US"/>
        </w:rPr>
        <w:t>satu</w:t>
      </w:r>
      <w:proofErr w:type="spellEnd"/>
      <w:r w:rsidRPr="00721554">
        <w:rPr>
          <w:lang w:val="en-US"/>
        </w:rPr>
        <w:t xml:space="preserve"> </w:t>
      </w:r>
      <w:proofErr w:type="spellStart"/>
      <w:r w:rsidRPr="00721554">
        <w:rPr>
          <w:lang w:val="en-US"/>
        </w:rPr>
        <w:t>toko</w:t>
      </w:r>
      <w:proofErr w:type="spellEnd"/>
      <w:r w:rsidRPr="00721554">
        <w:rPr>
          <w:lang w:val="en-US"/>
        </w:rPr>
        <w:t xml:space="preserve"> modern yang </w:t>
      </w:r>
      <w:proofErr w:type="spellStart"/>
      <w:r w:rsidRPr="00721554">
        <w:rPr>
          <w:lang w:val="en-US"/>
        </w:rPr>
        <w:t>mengusung</w:t>
      </w:r>
      <w:proofErr w:type="spellEnd"/>
      <w:r w:rsidRPr="00721554">
        <w:rPr>
          <w:lang w:val="en-US"/>
        </w:rPr>
        <w:t xml:space="preserve"> </w:t>
      </w:r>
      <w:proofErr w:type="spellStart"/>
      <w:r w:rsidRPr="00721554">
        <w:rPr>
          <w:lang w:val="en-US"/>
        </w:rPr>
        <w:t>konsep</w:t>
      </w:r>
      <w:proofErr w:type="spellEnd"/>
      <w:r w:rsidRPr="00721554">
        <w:rPr>
          <w:lang w:val="en-US"/>
        </w:rPr>
        <w:t xml:space="preserve"> Minimarket </w:t>
      </w:r>
      <w:proofErr w:type="spellStart"/>
      <w:r w:rsidRPr="00721554">
        <w:rPr>
          <w:lang w:val="en-US"/>
        </w:rPr>
        <w:t>dengan</w:t>
      </w:r>
      <w:proofErr w:type="spellEnd"/>
      <w:r w:rsidRPr="00721554">
        <w:rPr>
          <w:lang w:val="en-US"/>
        </w:rPr>
        <w:t xml:space="preserve"> </w:t>
      </w:r>
      <w:proofErr w:type="spellStart"/>
      <w:r w:rsidRPr="00721554">
        <w:rPr>
          <w:lang w:val="en-US"/>
        </w:rPr>
        <w:t>menyediakan</w:t>
      </w:r>
      <w:proofErr w:type="spellEnd"/>
      <w:r w:rsidRPr="00721554">
        <w:rPr>
          <w:lang w:val="en-US"/>
        </w:rPr>
        <w:t xml:space="preserve"> </w:t>
      </w:r>
      <w:proofErr w:type="spellStart"/>
      <w:r w:rsidRPr="00721554">
        <w:rPr>
          <w:lang w:val="en-US"/>
        </w:rPr>
        <w:t>kebutuhan</w:t>
      </w:r>
      <w:proofErr w:type="spellEnd"/>
      <w:r w:rsidRPr="00721554">
        <w:rPr>
          <w:lang w:val="en-US"/>
        </w:rPr>
        <w:t xml:space="preserve"> </w:t>
      </w:r>
      <w:proofErr w:type="spellStart"/>
      <w:r w:rsidRPr="00721554">
        <w:rPr>
          <w:lang w:val="en-US"/>
        </w:rPr>
        <w:t>masyarakat</w:t>
      </w:r>
      <w:proofErr w:type="spellEnd"/>
      <w:r w:rsidRPr="00721554">
        <w:rPr>
          <w:lang w:val="en-US"/>
        </w:rPr>
        <w:t xml:space="preserve"> </w:t>
      </w:r>
      <w:proofErr w:type="spellStart"/>
      <w:r w:rsidRPr="00721554">
        <w:rPr>
          <w:lang w:val="en-US"/>
        </w:rPr>
        <w:t>dengan</w:t>
      </w:r>
      <w:proofErr w:type="spellEnd"/>
      <w:r w:rsidRPr="00721554">
        <w:rPr>
          <w:lang w:val="en-US"/>
        </w:rPr>
        <w:t xml:space="preserve"> </w:t>
      </w:r>
      <w:proofErr w:type="spellStart"/>
      <w:r w:rsidRPr="00721554">
        <w:rPr>
          <w:lang w:val="en-US"/>
        </w:rPr>
        <w:t>harga</w:t>
      </w:r>
      <w:proofErr w:type="spellEnd"/>
      <w:r w:rsidRPr="00721554">
        <w:rPr>
          <w:lang w:val="en-US"/>
        </w:rPr>
        <w:t xml:space="preserve"> </w:t>
      </w:r>
      <w:proofErr w:type="spellStart"/>
      <w:r w:rsidRPr="00721554">
        <w:rPr>
          <w:lang w:val="en-US"/>
        </w:rPr>
        <w:t>terjangkau</w:t>
      </w:r>
      <w:proofErr w:type="spellEnd"/>
      <w:r w:rsidRPr="00721554">
        <w:rPr>
          <w:lang w:val="en-US"/>
        </w:rPr>
        <w:t xml:space="preserve">. </w:t>
      </w:r>
      <w:proofErr w:type="spellStart"/>
      <w:r w:rsidRPr="00721554">
        <w:rPr>
          <w:lang w:val="en-US"/>
        </w:rPr>
        <w:t>Tabarru</w:t>
      </w:r>
      <w:proofErr w:type="spellEnd"/>
      <w:r w:rsidRPr="00721554">
        <w:rPr>
          <w:lang w:val="en-US"/>
        </w:rPr>
        <w:t xml:space="preserve"> Mart </w:t>
      </w:r>
      <w:proofErr w:type="spellStart"/>
      <w:r w:rsidRPr="00721554">
        <w:rPr>
          <w:lang w:val="en-US"/>
        </w:rPr>
        <w:t>sesuai</w:t>
      </w:r>
      <w:proofErr w:type="spellEnd"/>
      <w:r w:rsidRPr="00721554">
        <w:rPr>
          <w:lang w:val="en-US"/>
        </w:rPr>
        <w:t xml:space="preserve"> </w:t>
      </w:r>
      <w:proofErr w:type="spellStart"/>
      <w:r w:rsidRPr="00721554">
        <w:rPr>
          <w:lang w:val="en-US"/>
        </w:rPr>
        <w:t>dengan</w:t>
      </w:r>
      <w:proofErr w:type="spellEnd"/>
      <w:r w:rsidRPr="00721554">
        <w:rPr>
          <w:lang w:val="en-US"/>
        </w:rPr>
        <w:t xml:space="preserve"> </w:t>
      </w:r>
      <w:proofErr w:type="spellStart"/>
      <w:r w:rsidRPr="00721554">
        <w:rPr>
          <w:lang w:val="en-US"/>
        </w:rPr>
        <w:t>mottonya</w:t>
      </w:r>
      <w:proofErr w:type="spellEnd"/>
      <w:r w:rsidRPr="00721554">
        <w:rPr>
          <w:lang w:val="en-US"/>
        </w:rPr>
        <w:t xml:space="preserve"> </w:t>
      </w:r>
      <w:proofErr w:type="spellStart"/>
      <w:r w:rsidRPr="00721554">
        <w:rPr>
          <w:lang w:val="en-US"/>
        </w:rPr>
        <w:t>ikut</w:t>
      </w:r>
      <w:proofErr w:type="spellEnd"/>
      <w:r w:rsidRPr="00721554">
        <w:rPr>
          <w:lang w:val="en-US"/>
        </w:rPr>
        <w:t xml:space="preserve"> </w:t>
      </w:r>
      <w:proofErr w:type="spellStart"/>
      <w:r w:rsidRPr="00721554">
        <w:rPr>
          <w:lang w:val="en-US"/>
        </w:rPr>
        <w:t>serta</w:t>
      </w:r>
      <w:proofErr w:type="spellEnd"/>
      <w:r w:rsidRPr="00721554">
        <w:rPr>
          <w:lang w:val="en-US"/>
        </w:rPr>
        <w:t xml:space="preserve"> </w:t>
      </w:r>
      <w:proofErr w:type="spellStart"/>
      <w:r w:rsidRPr="00721554">
        <w:rPr>
          <w:lang w:val="en-US"/>
        </w:rPr>
        <w:t>dalam</w:t>
      </w:r>
      <w:proofErr w:type="spellEnd"/>
      <w:r w:rsidRPr="00721554">
        <w:rPr>
          <w:lang w:val="en-US"/>
        </w:rPr>
        <w:t xml:space="preserve"> </w:t>
      </w:r>
      <w:proofErr w:type="spellStart"/>
      <w:r w:rsidRPr="00721554">
        <w:rPr>
          <w:lang w:val="en-US"/>
        </w:rPr>
        <w:t>mengembangkan</w:t>
      </w:r>
      <w:proofErr w:type="spellEnd"/>
      <w:r w:rsidRPr="00721554">
        <w:rPr>
          <w:lang w:val="en-US"/>
        </w:rPr>
        <w:t xml:space="preserve"> </w:t>
      </w:r>
      <w:proofErr w:type="spellStart"/>
      <w:r w:rsidRPr="00721554">
        <w:rPr>
          <w:lang w:val="en-US"/>
        </w:rPr>
        <w:t>perekonomian</w:t>
      </w:r>
      <w:proofErr w:type="spellEnd"/>
      <w:r w:rsidRPr="00721554">
        <w:rPr>
          <w:lang w:val="en-US"/>
        </w:rPr>
        <w:t xml:space="preserve"> </w:t>
      </w:r>
      <w:proofErr w:type="spellStart"/>
      <w:r w:rsidRPr="00721554">
        <w:rPr>
          <w:lang w:val="en-US"/>
        </w:rPr>
        <w:t>umat</w:t>
      </w:r>
      <w:proofErr w:type="spellEnd"/>
      <w:r w:rsidRPr="00721554">
        <w:rPr>
          <w:lang w:val="en-US"/>
        </w:rPr>
        <w:t xml:space="preserve"> </w:t>
      </w:r>
      <w:proofErr w:type="spellStart"/>
      <w:r w:rsidRPr="00721554">
        <w:rPr>
          <w:lang w:val="en-US"/>
        </w:rPr>
        <w:t>bukan</w:t>
      </w:r>
      <w:proofErr w:type="spellEnd"/>
      <w:r w:rsidRPr="00721554">
        <w:rPr>
          <w:lang w:val="en-US"/>
        </w:rPr>
        <w:t xml:space="preserve"> </w:t>
      </w:r>
      <w:proofErr w:type="spellStart"/>
      <w:r w:rsidRPr="00721554">
        <w:rPr>
          <w:lang w:val="en-US"/>
        </w:rPr>
        <w:t>semata</w:t>
      </w:r>
      <w:proofErr w:type="spellEnd"/>
      <w:r w:rsidRPr="00721554">
        <w:rPr>
          <w:lang w:val="en-US"/>
        </w:rPr>
        <w:t xml:space="preserve"> </w:t>
      </w:r>
      <w:proofErr w:type="spellStart"/>
      <w:r w:rsidRPr="00721554">
        <w:rPr>
          <w:lang w:val="en-US"/>
        </w:rPr>
        <w:t>untuk</w:t>
      </w:r>
      <w:proofErr w:type="spellEnd"/>
      <w:r w:rsidRPr="00721554">
        <w:rPr>
          <w:lang w:val="en-US"/>
        </w:rPr>
        <w:t xml:space="preserve"> </w:t>
      </w:r>
      <w:proofErr w:type="spellStart"/>
      <w:r w:rsidRPr="00721554">
        <w:rPr>
          <w:lang w:val="en-US"/>
        </w:rPr>
        <w:t>mendapatkan</w:t>
      </w:r>
      <w:proofErr w:type="spellEnd"/>
      <w:r w:rsidRPr="00721554">
        <w:rPr>
          <w:lang w:val="en-US"/>
        </w:rPr>
        <w:t xml:space="preserve"> </w:t>
      </w:r>
      <w:proofErr w:type="spellStart"/>
      <w:r w:rsidRPr="00721554">
        <w:rPr>
          <w:lang w:val="en-US"/>
        </w:rPr>
        <w:t>keuntungan</w:t>
      </w:r>
      <w:proofErr w:type="spellEnd"/>
      <w:r w:rsidRPr="00721554">
        <w:rPr>
          <w:lang w:val="en-US"/>
        </w:rPr>
        <w:t xml:space="preserve"> juga </w:t>
      </w:r>
      <w:proofErr w:type="spellStart"/>
      <w:r w:rsidRPr="00721554">
        <w:rPr>
          <w:lang w:val="en-US"/>
        </w:rPr>
        <w:t>menanamkan</w:t>
      </w:r>
      <w:proofErr w:type="spellEnd"/>
      <w:r w:rsidRPr="00721554">
        <w:rPr>
          <w:lang w:val="en-US"/>
        </w:rPr>
        <w:t xml:space="preserve"> </w:t>
      </w:r>
      <w:proofErr w:type="spellStart"/>
      <w:r w:rsidRPr="00721554">
        <w:rPr>
          <w:lang w:val="en-US"/>
        </w:rPr>
        <w:t>kesadaran</w:t>
      </w:r>
      <w:proofErr w:type="spellEnd"/>
      <w:r w:rsidRPr="00721554">
        <w:rPr>
          <w:lang w:val="en-US"/>
        </w:rPr>
        <w:t xml:space="preserve"> </w:t>
      </w:r>
      <w:proofErr w:type="spellStart"/>
      <w:r w:rsidRPr="00721554">
        <w:rPr>
          <w:lang w:val="en-US"/>
        </w:rPr>
        <w:t>kepada</w:t>
      </w:r>
      <w:proofErr w:type="spellEnd"/>
      <w:r w:rsidRPr="00721554">
        <w:rPr>
          <w:lang w:val="en-US"/>
        </w:rPr>
        <w:t xml:space="preserve"> </w:t>
      </w:r>
      <w:proofErr w:type="spellStart"/>
      <w:r w:rsidRPr="00721554">
        <w:rPr>
          <w:lang w:val="en-US"/>
        </w:rPr>
        <w:t>masyarakat</w:t>
      </w:r>
      <w:proofErr w:type="spellEnd"/>
      <w:r w:rsidRPr="00721554">
        <w:rPr>
          <w:lang w:val="en-US"/>
        </w:rPr>
        <w:t xml:space="preserve"> </w:t>
      </w:r>
      <w:proofErr w:type="spellStart"/>
      <w:r w:rsidRPr="00721554">
        <w:rPr>
          <w:lang w:val="en-US"/>
        </w:rPr>
        <w:t>untuk</w:t>
      </w:r>
      <w:proofErr w:type="spellEnd"/>
      <w:r w:rsidRPr="00721554">
        <w:rPr>
          <w:lang w:val="en-US"/>
        </w:rPr>
        <w:t xml:space="preserve"> </w:t>
      </w:r>
      <w:proofErr w:type="spellStart"/>
      <w:r w:rsidRPr="00721554">
        <w:rPr>
          <w:lang w:val="en-US"/>
        </w:rPr>
        <w:t>berbelanja</w:t>
      </w:r>
      <w:proofErr w:type="spellEnd"/>
      <w:r w:rsidRPr="00721554">
        <w:rPr>
          <w:lang w:val="en-US"/>
        </w:rPr>
        <w:t xml:space="preserve"> </w:t>
      </w:r>
      <w:proofErr w:type="spellStart"/>
      <w:r w:rsidRPr="00721554">
        <w:rPr>
          <w:lang w:val="en-US"/>
        </w:rPr>
        <w:t>produk</w:t>
      </w:r>
      <w:proofErr w:type="spellEnd"/>
      <w:r w:rsidRPr="00721554">
        <w:rPr>
          <w:lang w:val="en-US"/>
        </w:rPr>
        <w:t xml:space="preserve"> </w:t>
      </w:r>
      <w:proofErr w:type="spellStart"/>
      <w:r w:rsidRPr="00721554">
        <w:rPr>
          <w:lang w:val="en-US"/>
        </w:rPr>
        <w:t>makanan</w:t>
      </w:r>
      <w:proofErr w:type="spellEnd"/>
      <w:r w:rsidRPr="00721554">
        <w:rPr>
          <w:lang w:val="en-US"/>
        </w:rPr>
        <w:t xml:space="preserve"> dan </w:t>
      </w:r>
      <w:proofErr w:type="spellStart"/>
      <w:r w:rsidRPr="00721554">
        <w:rPr>
          <w:lang w:val="en-US"/>
        </w:rPr>
        <w:t>minuman</w:t>
      </w:r>
      <w:proofErr w:type="spellEnd"/>
      <w:r w:rsidRPr="00721554">
        <w:rPr>
          <w:lang w:val="en-US"/>
        </w:rPr>
        <w:t xml:space="preserve"> yang </w:t>
      </w:r>
      <w:proofErr w:type="spellStart"/>
      <w:r w:rsidRPr="00721554">
        <w:rPr>
          <w:lang w:val="en-US"/>
        </w:rPr>
        <w:t>sehat</w:t>
      </w:r>
      <w:proofErr w:type="spellEnd"/>
      <w:r w:rsidRPr="00721554">
        <w:rPr>
          <w:lang w:val="en-US"/>
        </w:rPr>
        <w:t>.</w:t>
      </w:r>
    </w:p>
    <w:p w14:paraId="3EE18C7D" w14:textId="39A04C10" w:rsidR="00721554" w:rsidRPr="003F0643" w:rsidRDefault="00721554" w:rsidP="003F0643">
      <w:pPr>
        <w:pStyle w:val="BodyText"/>
        <w:spacing w:before="7"/>
        <w:ind w:firstLine="720"/>
        <w:jc w:val="both"/>
        <w:rPr>
          <w:lang w:val="en-US"/>
        </w:rPr>
      </w:pPr>
      <w:proofErr w:type="spellStart"/>
      <w:r w:rsidRPr="00721554">
        <w:rPr>
          <w:lang w:val="en-US"/>
        </w:rPr>
        <w:t>Sebagai</w:t>
      </w:r>
      <w:proofErr w:type="spellEnd"/>
      <w:r w:rsidRPr="00721554">
        <w:rPr>
          <w:lang w:val="en-US"/>
        </w:rPr>
        <w:t xml:space="preserve"> </w:t>
      </w:r>
      <w:proofErr w:type="spellStart"/>
      <w:r w:rsidRPr="00721554">
        <w:rPr>
          <w:lang w:val="en-US"/>
        </w:rPr>
        <w:t>upaya</w:t>
      </w:r>
      <w:proofErr w:type="spellEnd"/>
      <w:r w:rsidRPr="00721554">
        <w:rPr>
          <w:lang w:val="en-US"/>
        </w:rPr>
        <w:t xml:space="preserve"> </w:t>
      </w:r>
      <w:proofErr w:type="spellStart"/>
      <w:r w:rsidRPr="00721554">
        <w:rPr>
          <w:lang w:val="en-US"/>
        </w:rPr>
        <w:t>untuk</w:t>
      </w:r>
      <w:proofErr w:type="spellEnd"/>
      <w:r w:rsidRPr="00721554">
        <w:rPr>
          <w:lang w:val="en-US"/>
        </w:rPr>
        <w:t xml:space="preserve"> </w:t>
      </w:r>
      <w:proofErr w:type="spellStart"/>
      <w:r w:rsidRPr="00721554">
        <w:rPr>
          <w:lang w:val="en-US"/>
        </w:rPr>
        <w:t>melakukan</w:t>
      </w:r>
      <w:proofErr w:type="spellEnd"/>
      <w:r w:rsidRPr="00721554">
        <w:rPr>
          <w:lang w:val="en-US"/>
        </w:rPr>
        <w:t xml:space="preserve"> </w:t>
      </w:r>
      <w:proofErr w:type="spellStart"/>
      <w:r w:rsidRPr="00721554">
        <w:rPr>
          <w:lang w:val="en-US"/>
        </w:rPr>
        <w:t>perbaikan</w:t>
      </w:r>
      <w:proofErr w:type="spellEnd"/>
      <w:r w:rsidRPr="00721554">
        <w:rPr>
          <w:lang w:val="en-US"/>
        </w:rPr>
        <w:t xml:space="preserve"> </w:t>
      </w:r>
      <w:proofErr w:type="spellStart"/>
      <w:r w:rsidRPr="00721554">
        <w:rPr>
          <w:lang w:val="en-US"/>
        </w:rPr>
        <w:t>dimasa</w:t>
      </w:r>
      <w:proofErr w:type="spellEnd"/>
      <w:r w:rsidRPr="00721554">
        <w:rPr>
          <w:lang w:val="en-US"/>
        </w:rPr>
        <w:t xml:space="preserve"> yang </w:t>
      </w:r>
      <w:proofErr w:type="spellStart"/>
      <w:r w:rsidRPr="00721554">
        <w:rPr>
          <w:lang w:val="en-US"/>
        </w:rPr>
        <w:t>akan</w:t>
      </w:r>
      <w:proofErr w:type="spellEnd"/>
      <w:r w:rsidRPr="00721554">
        <w:rPr>
          <w:lang w:val="en-US"/>
        </w:rPr>
        <w:t xml:space="preserve"> </w:t>
      </w:r>
      <w:proofErr w:type="spellStart"/>
      <w:r w:rsidRPr="00721554">
        <w:rPr>
          <w:lang w:val="en-US"/>
        </w:rPr>
        <w:t>datang</w:t>
      </w:r>
      <w:proofErr w:type="spellEnd"/>
      <w:r w:rsidRPr="00721554">
        <w:rPr>
          <w:lang w:val="en-US"/>
        </w:rPr>
        <w:t xml:space="preserve">, dan </w:t>
      </w:r>
      <w:proofErr w:type="spellStart"/>
      <w:r w:rsidRPr="00721554">
        <w:rPr>
          <w:lang w:val="en-US"/>
        </w:rPr>
        <w:t>dalam</w:t>
      </w:r>
      <w:proofErr w:type="spellEnd"/>
      <w:r w:rsidRPr="00721554">
        <w:rPr>
          <w:lang w:val="en-US"/>
        </w:rPr>
        <w:t xml:space="preserve"> </w:t>
      </w:r>
      <w:proofErr w:type="spellStart"/>
      <w:r w:rsidRPr="00721554">
        <w:rPr>
          <w:lang w:val="en-US"/>
        </w:rPr>
        <w:t>rangka</w:t>
      </w:r>
      <w:proofErr w:type="spellEnd"/>
      <w:r w:rsidRPr="00721554">
        <w:rPr>
          <w:lang w:val="en-US"/>
        </w:rPr>
        <w:t xml:space="preserve"> </w:t>
      </w:r>
      <w:proofErr w:type="spellStart"/>
      <w:r w:rsidRPr="00721554">
        <w:rPr>
          <w:lang w:val="en-US"/>
        </w:rPr>
        <w:t>meningkatkan</w:t>
      </w:r>
      <w:proofErr w:type="spellEnd"/>
      <w:r w:rsidRPr="00721554">
        <w:rPr>
          <w:lang w:val="en-US"/>
        </w:rPr>
        <w:t xml:space="preserve"> </w:t>
      </w:r>
      <w:proofErr w:type="spellStart"/>
      <w:r w:rsidRPr="00721554">
        <w:rPr>
          <w:lang w:val="en-US"/>
        </w:rPr>
        <w:t>omzet</w:t>
      </w:r>
      <w:proofErr w:type="spellEnd"/>
      <w:r w:rsidRPr="00721554">
        <w:rPr>
          <w:lang w:val="en-US"/>
        </w:rPr>
        <w:t xml:space="preserve"> </w:t>
      </w:r>
      <w:proofErr w:type="spellStart"/>
      <w:r w:rsidRPr="00721554">
        <w:rPr>
          <w:lang w:val="en-US"/>
        </w:rPr>
        <w:t>penjualan</w:t>
      </w:r>
      <w:proofErr w:type="spellEnd"/>
      <w:r w:rsidRPr="00721554">
        <w:rPr>
          <w:lang w:val="en-US"/>
        </w:rPr>
        <w:t xml:space="preserve">, </w:t>
      </w:r>
      <w:proofErr w:type="spellStart"/>
      <w:r w:rsidRPr="00721554">
        <w:rPr>
          <w:lang w:val="en-US"/>
        </w:rPr>
        <w:t>serta</w:t>
      </w:r>
      <w:proofErr w:type="spellEnd"/>
      <w:r w:rsidRPr="00721554">
        <w:rPr>
          <w:lang w:val="en-US"/>
        </w:rPr>
        <w:t xml:space="preserve"> </w:t>
      </w:r>
      <w:proofErr w:type="spellStart"/>
      <w:r w:rsidRPr="00721554">
        <w:rPr>
          <w:lang w:val="en-US"/>
        </w:rPr>
        <w:t>mempertahankan</w:t>
      </w:r>
      <w:proofErr w:type="spellEnd"/>
      <w:r w:rsidRPr="00721554">
        <w:rPr>
          <w:lang w:val="en-US"/>
        </w:rPr>
        <w:t xml:space="preserve"> </w:t>
      </w:r>
      <w:proofErr w:type="spellStart"/>
      <w:r w:rsidRPr="00721554">
        <w:rPr>
          <w:lang w:val="en-US"/>
        </w:rPr>
        <w:t>pembeli</w:t>
      </w:r>
      <w:proofErr w:type="spellEnd"/>
      <w:r w:rsidRPr="00721554">
        <w:rPr>
          <w:lang w:val="en-US"/>
        </w:rPr>
        <w:t xml:space="preserve"> yang loyal dan </w:t>
      </w:r>
      <w:proofErr w:type="spellStart"/>
      <w:r w:rsidRPr="00721554">
        <w:rPr>
          <w:lang w:val="en-US"/>
        </w:rPr>
        <w:t>menarik</w:t>
      </w:r>
      <w:proofErr w:type="spellEnd"/>
      <w:r w:rsidRPr="00721554">
        <w:rPr>
          <w:lang w:val="en-US"/>
        </w:rPr>
        <w:t xml:space="preserve"> </w:t>
      </w:r>
      <w:proofErr w:type="spellStart"/>
      <w:r w:rsidRPr="00721554">
        <w:rPr>
          <w:lang w:val="en-US"/>
        </w:rPr>
        <w:t>pembeli</w:t>
      </w:r>
      <w:proofErr w:type="spellEnd"/>
      <w:r w:rsidRPr="00721554">
        <w:rPr>
          <w:lang w:val="en-US"/>
        </w:rPr>
        <w:t xml:space="preserve"> yang baru </w:t>
      </w:r>
      <w:proofErr w:type="spellStart"/>
      <w:r w:rsidRPr="00721554">
        <w:rPr>
          <w:lang w:val="en-US"/>
        </w:rPr>
        <w:t>untuk</w:t>
      </w:r>
      <w:proofErr w:type="spellEnd"/>
      <w:r w:rsidRPr="00721554">
        <w:rPr>
          <w:lang w:val="en-US"/>
        </w:rPr>
        <w:t xml:space="preserve"> </w:t>
      </w:r>
      <w:proofErr w:type="spellStart"/>
      <w:r w:rsidRPr="00721554">
        <w:rPr>
          <w:lang w:val="en-US"/>
        </w:rPr>
        <w:t>berbelanja</w:t>
      </w:r>
      <w:proofErr w:type="spellEnd"/>
      <w:r w:rsidRPr="00721554">
        <w:rPr>
          <w:lang w:val="en-US"/>
        </w:rPr>
        <w:t xml:space="preserve"> di Minimarket </w:t>
      </w:r>
      <w:proofErr w:type="spellStart"/>
      <w:r w:rsidRPr="00721554">
        <w:rPr>
          <w:lang w:val="en-US"/>
        </w:rPr>
        <w:t>Tabarru</w:t>
      </w:r>
      <w:proofErr w:type="spellEnd"/>
      <w:r w:rsidRPr="00721554">
        <w:rPr>
          <w:lang w:val="en-US"/>
        </w:rPr>
        <w:t xml:space="preserve"> Mart </w:t>
      </w:r>
      <w:proofErr w:type="spellStart"/>
      <w:r w:rsidRPr="00721554">
        <w:rPr>
          <w:lang w:val="en-US"/>
        </w:rPr>
        <w:t>maka</w:t>
      </w:r>
      <w:proofErr w:type="spellEnd"/>
      <w:r w:rsidRPr="00721554">
        <w:rPr>
          <w:lang w:val="en-US"/>
        </w:rPr>
        <w:t xml:space="preserve"> </w:t>
      </w:r>
      <w:proofErr w:type="spellStart"/>
      <w:r w:rsidRPr="00721554">
        <w:rPr>
          <w:lang w:val="en-US"/>
        </w:rPr>
        <w:t>penulis</w:t>
      </w:r>
      <w:proofErr w:type="spellEnd"/>
      <w:r w:rsidRPr="00721554">
        <w:rPr>
          <w:lang w:val="en-US"/>
        </w:rPr>
        <w:t xml:space="preserve"> </w:t>
      </w:r>
      <w:proofErr w:type="spellStart"/>
      <w:r w:rsidRPr="00721554">
        <w:rPr>
          <w:lang w:val="en-US"/>
        </w:rPr>
        <w:t>tertarik</w:t>
      </w:r>
      <w:proofErr w:type="spellEnd"/>
      <w:r w:rsidRPr="00721554">
        <w:rPr>
          <w:lang w:val="en-US"/>
        </w:rPr>
        <w:t xml:space="preserve"> </w:t>
      </w:r>
      <w:proofErr w:type="spellStart"/>
      <w:r w:rsidRPr="00721554">
        <w:rPr>
          <w:lang w:val="en-US"/>
        </w:rPr>
        <w:t>untuk</w:t>
      </w:r>
      <w:proofErr w:type="spellEnd"/>
      <w:r w:rsidRPr="00721554">
        <w:rPr>
          <w:lang w:val="en-US"/>
        </w:rPr>
        <w:t xml:space="preserve"> </w:t>
      </w:r>
      <w:proofErr w:type="spellStart"/>
      <w:r w:rsidRPr="00721554">
        <w:rPr>
          <w:lang w:val="en-US"/>
        </w:rPr>
        <w:t>melakukan</w:t>
      </w:r>
      <w:proofErr w:type="spellEnd"/>
      <w:r w:rsidRPr="00721554">
        <w:rPr>
          <w:lang w:val="en-US"/>
        </w:rPr>
        <w:t xml:space="preserve"> </w:t>
      </w:r>
      <w:proofErr w:type="spellStart"/>
      <w:r w:rsidRPr="00721554">
        <w:rPr>
          <w:lang w:val="en-US"/>
        </w:rPr>
        <w:t>penelitian</w:t>
      </w:r>
      <w:proofErr w:type="spellEnd"/>
      <w:r w:rsidRPr="00721554">
        <w:rPr>
          <w:lang w:val="en-US"/>
        </w:rPr>
        <w:t xml:space="preserve"> </w:t>
      </w:r>
      <w:proofErr w:type="spellStart"/>
      <w:r w:rsidRPr="00721554">
        <w:rPr>
          <w:lang w:val="en-US"/>
        </w:rPr>
        <w:t>dengan</w:t>
      </w:r>
      <w:proofErr w:type="spellEnd"/>
      <w:r w:rsidRPr="00721554">
        <w:rPr>
          <w:lang w:val="en-US"/>
        </w:rPr>
        <w:t xml:space="preserve"> </w:t>
      </w:r>
      <w:proofErr w:type="spellStart"/>
      <w:r w:rsidRPr="00721554">
        <w:rPr>
          <w:lang w:val="en-US"/>
        </w:rPr>
        <w:t>judul</w:t>
      </w:r>
      <w:proofErr w:type="spellEnd"/>
      <w:r w:rsidRPr="00721554">
        <w:rPr>
          <w:lang w:val="en-US"/>
        </w:rPr>
        <w:t xml:space="preserve"> </w:t>
      </w:r>
      <w:proofErr w:type="spellStart"/>
      <w:r w:rsidRPr="00721554">
        <w:rPr>
          <w:b/>
          <w:bCs/>
          <w:lang w:val="en-US"/>
        </w:rPr>
        <w:t>Pengaruh</w:t>
      </w:r>
      <w:proofErr w:type="spellEnd"/>
      <w:r w:rsidRPr="00721554">
        <w:rPr>
          <w:b/>
          <w:bCs/>
          <w:lang w:val="en-US"/>
        </w:rPr>
        <w:t xml:space="preserve"> </w:t>
      </w:r>
      <w:proofErr w:type="spellStart"/>
      <w:r w:rsidRPr="00721554">
        <w:rPr>
          <w:b/>
          <w:bCs/>
          <w:lang w:val="en-US"/>
        </w:rPr>
        <w:t>Bauran</w:t>
      </w:r>
      <w:proofErr w:type="spellEnd"/>
      <w:r w:rsidRPr="00721554">
        <w:rPr>
          <w:b/>
          <w:bCs/>
          <w:lang w:val="en-US"/>
        </w:rPr>
        <w:t xml:space="preserve"> </w:t>
      </w:r>
      <w:proofErr w:type="spellStart"/>
      <w:r w:rsidRPr="00721554">
        <w:rPr>
          <w:b/>
          <w:bCs/>
          <w:lang w:val="en-US"/>
        </w:rPr>
        <w:t>Pemasaran</w:t>
      </w:r>
      <w:proofErr w:type="spellEnd"/>
      <w:r w:rsidRPr="00721554">
        <w:rPr>
          <w:b/>
          <w:bCs/>
          <w:lang w:val="en-US"/>
        </w:rPr>
        <w:t xml:space="preserve"> </w:t>
      </w:r>
      <w:proofErr w:type="spellStart"/>
      <w:r w:rsidRPr="00721554">
        <w:rPr>
          <w:b/>
          <w:bCs/>
          <w:lang w:val="en-US"/>
        </w:rPr>
        <w:t>Terhadap</w:t>
      </w:r>
      <w:proofErr w:type="spellEnd"/>
      <w:r w:rsidRPr="00721554">
        <w:rPr>
          <w:b/>
          <w:bCs/>
          <w:lang w:val="en-US"/>
        </w:rPr>
        <w:t xml:space="preserve"> Keputusan </w:t>
      </w:r>
      <w:proofErr w:type="spellStart"/>
      <w:r w:rsidRPr="00721554">
        <w:rPr>
          <w:b/>
          <w:bCs/>
          <w:lang w:val="en-US"/>
        </w:rPr>
        <w:t>Pembelian</w:t>
      </w:r>
      <w:proofErr w:type="spellEnd"/>
      <w:r w:rsidRPr="00721554">
        <w:rPr>
          <w:b/>
          <w:bCs/>
          <w:lang w:val="en-US"/>
        </w:rPr>
        <w:t xml:space="preserve"> </w:t>
      </w:r>
      <w:proofErr w:type="gramStart"/>
      <w:r w:rsidRPr="00721554">
        <w:rPr>
          <w:b/>
          <w:bCs/>
          <w:lang w:val="en-US"/>
        </w:rPr>
        <w:t>Di</w:t>
      </w:r>
      <w:proofErr w:type="gramEnd"/>
      <w:r w:rsidRPr="00721554">
        <w:rPr>
          <w:b/>
          <w:bCs/>
          <w:lang w:val="en-US"/>
        </w:rPr>
        <w:t xml:space="preserve"> Minimarket </w:t>
      </w:r>
      <w:proofErr w:type="spellStart"/>
      <w:r w:rsidRPr="00721554">
        <w:rPr>
          <w:b/>
          <w:bCs/>
          <w:lang w:val="en-US"/>
        </w:rPr>
        <w:t>Tabarru</w:t>
      </w:r>
      <w:proofErr w:type="spellEnd"/>
      <w:r w:rsidRPr="00721554">
        <w:rPr>
          <w:b/>
          <w:bCs/>
          <w:lang w:val="en-US"/>
        </w:rPr>
        <w:t xml:space="preserve"> Mart </w:t>
      </w:r>
      <w:proofErr w:type="spellStart"/>
      <w:r w:rsidRPr="00721554">
        <w:rPr>
          <w:b/>
          <w:bCs/>
          <w:lang w:val="en-US"/>
        </w:rPr>
        <w:t>Kab</w:t>
      </w:r>
      <w:proofErr w:type="spellEnd"/>
      <w:r w:rsidRPr="00721554">
        <w:rPr>
          <w:b/>
          <w:bCs/>
          <w:lang w:val="en-US"/>
        </w:rPr>
        <w:t>. Bogor.</w:t>
      </w:r>
    </w:p>
    <w:p w14:paraId="325D91A8" w14:textId="77777777" w:rsidR="00EA30A1" w:rsidRPr="00F42EAD" w:rsidRDefault="00EA30A1" w:rsidP="009E0D57">
      <w:pPr>
        <w:pStyle w:val="BodyText"/>
        <w:spacing w:before="7"/>
      </w:pPr>
    </w:p>
    <w:p w14:paraId="73A83DCC" w14:textId="77777777" w:rsidR="00763100" w:rsidRPr="00F42EAD" w:rsidRDefault="00000000" w:rsidP="009E0D57">
      <w:pPr>
        <w:rPr>
          <w:b/>
          <w:i/>
          <w:sz w:val="24"/>
          <w:szCs w:val="24"/>
        </w:rPr>
      </w:pPr>
      <w:r w:rsidRPr="00F42EAD">
        <w:rPr>
          <w:b/>
          <w:i/>
          <w:sz w:val="24"/>
          <w:szCs w:val="24"/>
        </w:rPr>
        <w:t>METHODS</w:t>
      </w:r>
    </w:p>
    <w:p w14:paraId="1857BA91" w14:textId="77777777" w:rsidR="00763100" w:rsidRDefault="00763100" w:rsidP="00BE0AF2">
      <w:pPr>
        <w:pStyle w:val="BodyText"/>
        <w:spacing w:before="6" w:line="360" w:lineRule="auto"/>
        <w:rPr>
          <w:b/>
          <w:i/>
          <w:sz w:val="23"/>
        </w:rPr>
      </w:pPr>
    </w:p>
    <w:p w14:paraId="545C5175" w14:textId="55B56693" w:rsidR="00721554" w:rsidRDefault="00EA30A1" w:rsidP="00B83F61">
      <w:pPr>
        <w:ind w:firstLine="720"/>
        <w:jc w:val="both"/>
        <w:rPr>
          <w:sz w:val="24"/>
          <w:szCs w:val="24"/>
        </w:rPr>
      </w:pPr>
      <w:r>
        <w:rPr>
          <w:sz w:val="24"/>
          <w:szCs w:val="24"/>
        </w:rPr>
        <w:t xml:space="preserve">Penelitian ini menggunakan metode kuantitatif </w:t>
      </w:r>
      <w:r w:rsidR="00721554" w:rsidRPr="00721554">
        <w:rPr>
          <w:sz w:val="24"/>
          <w:szCs w:val="24"/>
        </w:rPr>
        <w:t>yaitu penelitian yang datanya dikumpulkan dari sampel atas populasi untuk mewakili seluruh populasi. Maksud penelitian survei untuk penjajagan (explorative), deskriptif, penjelasan (explanatory atau confirmatory), evaluasi, prediksi atau peramalan, penelitian operasional dan pengembangan indikator-indikator sosial. Metode survei digunakan untuk mendapatkan data dari tempat tertentu yang alamiah (bukan buatan), tetapi peneliti melakukan perlakuan dalam pengumpulan data, misalnya dengan mengedarkan kuesioner, tes, wawancara terstruktur bak dengan pertanyaan terbuka maupun tertutup, dan sebagainya (Sugiyono, 2021:6).</w:t>
      </w:r>
    </w:p>
    <w:p w14:paraId="1B06615F" w14:textId="77777777" w:rsidR="00EA30A1" w:rsidRPr="00EA30A1" w:rsidRDefault="00EA30A1" w:rsidP="009E0D57">
      <w:pPr>
        <w:ind w:firstLine="720"/>
        <w:jc w:val="both"/>
        <w:rPr>
          <w:sz w:val="24"/>
          <w:szCs w:val="24"/>
          <w:lang w:val="en-US"/>
        </w:rPr>
      </w:pPr>
    </w:p>
    <w:p w14:paraId="31995043" w14:textId="721F1462" w:rsidR="00F42EAD" w:rsidRPr="00E07B72" w:rsidRDefault="00F42EAD" w:rsidP="001B24E1">
      <w:pPr>
        <w:ind w:right="50" w:firstLine="709"/>
        <w:jc w:val="both"/>
        <w:rPr>
          <w:sz w:val="24"/>
          <w:szCs w:val="24"/>
        </w:rPr>
      </w:pPr>
      <w:r w:rsidRPr="00E07B72">
        <w:rPr>
          <w:sz w:val="24"/>
          <w:szCs w:val="24"/>
        </w:rPr>
        <w:t>Teknik analisis data menggunakan uji validalitas, uji realibilitas, uji normalitas, uji multikolinieritas dan uji hetero</w:t>
      </w:r>
      <w:proofErr w:type="spellStart"/>
      <w:r w:rsidR="00EA30A1">
        <w:rPr>
          <w:sz w:val="24"/>
          <w:szCs w:val="24"/>
          <w:lang w:val="en-US"/>
        </w:rPr>
        <w:t>skedastisitas</w:t>
      </w:r>
      <w:proofErr w:type="spellEnd"/>
      <w:r w:rsidRPr="00E07B72">
        <w:rPr>
          <w:sz w:val="24"/>
          <w:szCs w:val="24"/>
        </w:rPr>
        <w:t>. Kemudian masuk ke dalam uji regresi berganda, uji hipotesis (uji t dan uji F) dan koefisien determinasi.</w:t>
      </w:r>
      <w:r w:rsidRPr="00E07B72">
        <w:t xml:space="preserve"> </w:t>
      </w:r>
      <w:r w:rsidRPr="00E07B72">
        <w:rPr>
          <w:sz w:val="24"/>
          <w:szCs w:val="24"/>
        </w:rPr>
        <w:t>Pada akhir kesimpulan itulah nantinya akan diketahui bagaimana pengaruh antara variabel independen dengan variabel dependen yang digunakan dalam penelitian ini.</w:t>
      </w:r>
    </w:p>
    <w:p w14:paraId="1F555187" w14:textId="77777777" w:rsidR="00763100" w:rsidRDefault="00763100">
      <w:pPr>
        <w:pStyle w:val="BodyText"/>
        <w:spacing w:before="7"/>
        <w:rPr>
          <w:sz w:val="26"/>
        </w:rPr>
      </w:pPr>
    </w:p>
    <w:p w14:paraId="1F7FDFC7" w14:textId="77777777" w:rsidR="009E0D57" w:rsidRPr="00EA30A1" w:rsidRDefault="009E0D57">
      <w:pPr>
        <w:pStyle w:val="BodyText"/>
        <w:spacing w:before="7"/>
        <w:rPr>
          <w:sz w:val="22"/>
          <w:lang w:val="en-US"/>
        </w:rPr>
      </w:pPr>
    </w:p>
    <w:p w14:paraId="70AA065D" w14:textId="77777777" w:rsidR="00EC7C61" w:rsidRDefault="00EC7C61" w:rsidP="009E0D57">
      <w:pPr>
        <w:spacing w:line="253" w:lineRule="exact"/>
        <w:rPr>
          <w:b/>
          <w:i/>
          <w:sz w:val="24"/>
          <w:szCs w:val="24"/>
        </w:rPr>
      </w:pPr>
    </w:p>
    <w:p w14:paraId="65A67FB1" w14:textId="77777777" w:rsidR="00EC7C61" w:rsidRDefault="00EC7C61" w:rsidP="009E0D57">
      <w:pPr>
        <w:spacing w:line="253" w:lineRule="exact"/>
        <w:rPr>
          <w:b/>
          <w:i/>
          <w:sz w:val="24"/>
          <w:szCs w:val="24"/>
        </w:rPr>
      </w:pPr>
    </w:p>
    <w:p w14:paraId="52BCECF5" w14:textId="77777777" w:rsidR="00EC7C61" w:rsidRDefault="00EC7C61" w:rsidP="009E0D57">
      <w:pPr>
        <w:spacing w:line="253" w:lineRule="exact"/>
        <w:rPr>
          <w:b/>
          <w:i/>
          <w:sz w:val="24"/>
          <w:szCs w:val="24"/>
        </w:rPr>
      </w:pPr>
    </w:p>
    <w:p w14:paraId="5D19E0E3" w14:textId="77777777" w:rsidR="00EC7C61" w:rsidRDefault="00EC7C61" w:rsidP="009E0D57">
      <w:pPr>
        <w:spacing w:line="253" w:lineRule="exact"/>
        <w:rPr>
          <w:b/>
          <w:i/>
          <w:sz w:val="24"/>
          <w:szCs w:val="24"/>
        </w:rPr>
      </w:pPr>
    </w:p>
    <w:p w14:paraId="4775BD76" w14:textId="77777777" w:rsidR="00EC7C61" w:rsidRDefault="00EC7C61" w:rsidP="009E0D57">
      <w:pPr>
        <w:spacing w:line="253" w:lineRule="exact"/>
        <w:rPr>
          <w:b/>
          <w:i/>
          <w:sz w:val="24"/>
          <w:szCs w:val="24"/>
        </w:rPr>
      </w:pPr>
    </w:p>
    <w:p w14:paraId="066175D6" w14:textId="77777777" w:rsidR="00EC7C61" w:rsidRDefault="00EC7C61" w:rsidP="009E0D57">
      <w:pPr>
        <w:spacing w:line="253" w:lineRule="exact"/>
        <w:rPr>
          <w:b/>
          <w:i/>
          <w:sz w:val="24"/>
          <w:szCs w:val="24"/>
        </w:rPr>
      </w:pPr>
    </w:p>
    <w:p w14:paraId="62F7E76F" w14:textId="77777777" w:rsidR="00EC7C61" w:rsidRDefault="00EC7C61" w:rsidP="009E0D57">
      <w:pPr>
        <w:spacing w:line="253" w:lineRule="exact"/>
        <w:rPr>
          <w:b/>
          <w:i/>
          <w:sz w:val="24"/>
          <w:szCs w:val="24"/>
        </w:rPr>
      </w:pPr>
    </w:p>
    <w:p w14:paraId="70436315" w14:textId="77777777" w:rsidR="00EC7C61" w:rsidRDefault="00EC7C61" w:rsidP="009E0D57">
      <w:pPr>
        <w:spacing w:line="253" w:lineRule="exact"/>
        <w:rPr>
          <w:b/>
          <w:i/>
          <w:sz w:val="24"/>
          <w:szCs w:val="24"/>
        </w:rPr>
      </w:pPr>
    </w:p>
    <w:p w14:paraId="157F0BCF" w14:textId="77777777" w:rsidR="00EC7C61" w:rsidRDefault="00EC7C61" w:rsidP="009E0D57">
      <w:pPr>
        <w:spacing w:line="253" w:lineRule="exact"/>
        <w:rPr>
          <w:b/>
          <w:i/>
          <w:sz w:val="24"/>
          <w:szCs w:val="24"/>
        </w:rPr>
      </w:pPr>
    </w:p>
    <w:p w14:paraId="168AF482" w14:textId="77777777" w:rsidR="00EC7C61" w:rsidRDefault="00EC7C61" w:rsidP="009E0D57">
      <w:pPr>
        <w:spacing w:line="253" w:lineRule="exact"/>
        <w:rPr>
          <w:b/>
          <w:i/>
          <w:sz w:val="24"/>
          <w:szCs w:val="24"/>
        </w:rPr>
      </w:pPr>
    </w:p>
    <w:p w14:paraId="27255860" w14:textId="643D163C" w:rsidR="00763100" w:rsidRPr="00F42EAD" w:rsidRDefault="00000000" w:rsidP="009E0D57">
      <w:pPr>
        <w:spacing w:line="253" w:lineRule="exact"/>
        <w:rPr>
          <w:b/>
          <w:i/>
          <w:sz w:val="24"/>
          <w:szCs w:val="24"/>
        </w:rPr>
      </w:pPr>
      <w:r w:rsidRPr="00F42EAD">
        <w:rPr>
          <w:b/>
          <w:i/>
          <w:sz w:val="24"/>
          <w:szCs w:val="24"/>
        </w:rPr>
        <w:t>RESULTS</w:t>
      </w:r>
      <w:r w:rsidRPr="00F42EAD">
        <w:rPr>
          <w:b/>
          <w:i/>
          <w:spacing w:val="-5"/>
          <w:sz w:val="24"/>
          <w:szCs w:val="24"/>
        </w:rPr>
        <w:t xml:space="preserve"> </w:t>
      </w:r>
      <w:r w:rsidRPr="00F42EAD">
        <w:rPr>
          <w:b/>
          <w:i/>
          <w:sz w:val="24"/>
          <w:szCs w:val="24"/>
        </w:rPr>
        <w:t>&amp;</w:t>
      </w:r>
      <w:r w:rsidRPr="00F42EAD">
        <w:rPr>
          <w:b/>
          <w:i/>
          <w:spacing w:val="-3"/>
          <w:sz w:val="24"/>
          <w:szCs w:val="24"/>
        </w:rPr>
        <w:t xml:space="preserve"> </w:t>
      </w:r>
      <w:r w:rsidRPr="00F42EAD">
        <w:rPr>
          <w:b/>
          <w:i/>
          <w:sz w:val="24"/>
          <w:szCs w:val="24"/>
        </w:rPr>
        <w:t>DISCUSSION</w:t>
      </w:r>
    </w:p>
    <w:p w14:paraId="5EBC146B" w14:textId="77777777" w:rsidR="00763100" w:rsidRPr="00F42EAD" w:rsidRDefault="00000000" w:rsidP="009E0D57">
      <w:pPr>
        <w:spacing w:line="276" w:lineRule="exact"/>
        <w:rPr>
          <w:b/>
          <w:i/>
          <w:sz w:val="24"/>
          <w:szCs w:val="24"/>
        </w:rPr>
      </w:pPr>
      <w:r w:rsidRPr="00F42EAD">
        <w:rPr>
          <w:b/>
          <w:i/>
          <w:sz w:val="24"/>
          <w:szCs w:val="24"/>
        </w:rPr>
        <w:t>Results</w:t>
      </w:r>
    </w:p>
    <w:p w14:paraId="706839E4" w14:textId="77777777" w:rsidR="00763100" w:rsidRDefault="00763100" w:rsidP="00BE0AF2">
      <w:pPr>
        <w:pStyle w:val="BodyText"/>
        <w:spacing w:before="6" w:line="360" w:lineRule="auto"/>
        <w:rPr>
          <w:b/>
          <w:i/>
          <w:sz w:val="23"/>
        </w:rPr>
      </w:pPr>
    </w:p>
    <w:p w14:paraId="6981C4AE" w14:textId="77777777" w:rsidR="00763100" w:rsidRDefault="00000000" w:rsidP="009E0D57">
      <w:pPr>
        <w:pStyle w:val="Heading1"/>
        <w:spacing w:before="1"/>
        <w:ind w:left="0"/>
      </w:pPr>
      <w:r>
        <w:t>Uji</w:t>
      </w:r>
      <w:r>
        <w:rPr>
          <w:spacing w:val="-3"/>
        </w:rPr>
        <w:t xml:space="preserve"> </w:t>
      </w:r>
      <w:r>
        <w:t>Kualitas</w:t>
      </w:r>
      <w:r>
        <w:rPr>
          <w:spacing w:val="-4"/>
        </w:rPr>
        <w:t xml:space="preserve"> </w:t>
      </w:r>
      <w:r>
        <w:t>Data</w:t>
      </w:r>
    </w:p>
    <w:p w14:paraId="65773EFA" w14:textId="77777777" w:rsidR="00694F83" w:rsidRDefault="00694F83" w:rsidP="00B83F61">
      <w:pPr>
        <w:tabs>
          <w:tab w:val="left" w:pos="709"/>
          <w:tab w:val="right" w:leader="dot" w:pos="8505"/>
        </w:tabs>
        <w:ind w:right="50"/>
        <w:jc w:val="both"/>
        <w:rPr>
          <w:b/>
          <w:bCs/>
          <w:sz w:val="24"/>
          <w:szCs w:val="24"/>
        </w:rPr>
      </w:pPr>
    </w:p>
    <w:p w14:paraId="44B89838" w14:textId="69BBD214" w:rsidR="00F42EAD" w:rsidRDefault="00F42EAD" w:rsidP="0099433D">
      <w:pPr>
        <w:tabs>
          <w:tab w:val="left" w:pos="709"/>
          <w:tab w:val="right" w:leader="dot" w:pos="8505"/>
        </w:tabs>
        <w:ind w:right="50" w:firstLine="709"/>
        <w:jc w:val="both"/>
        <w:rPr>
          <w:sz w:val="24"/>
          <w:szCs w:val="24"/>
        </w:rPr>
      </w:pPr>
      <w:r w:rsidRPr="00E07B72">
        <w:rPr>
          <w:b/>
          <w:bCs/>
          <w:sz w:val="24"/>
          <w:szCs w:val="24"/>
        </w:rPr>
        <w:t>S</w:t>
      </w:r>
      <w:r w:rsidRPr="00E07B72">
        <w:rPr>
          <w:sz w:val="24"/>
          <w:szCs w:val="24"/>
        </w:rPr>
        <w:t>etelah semua data yang dihasilkan layak untuk digunakan, dalam uji selanjutnya maka yang perlu dilakukan adalah uji asumsi klasik. Uji ini wajib dilakukan sebelum seseorang melakukan analisis regresi linier berganda. Adapun uji asumsi klasik yang dilakukan dalam penelitian ini meliputi : (1) uji normalitas, (2) uji multikolinieritas dan (3) uji heteroskedastisitas.</w:t>
      </w:r>
    </w:p>
    <w:p w14:paraId="2E8FDF2E" w14:textId="77777777" w:rsidR="00F42EAD" w:rsidRDefault="00F42EAD" w:rsidP="0099433D">
      <w:pPr>
        <w:tabs>
          <w:tab w:val="left" w:pos="709"/>
          <w:tab w:val="right" w:leader="dot" w:pos="8505"/>
        </w:tabs>
        <w:ind w:right="50" w:hanging="284"/>
        <w:jc w:val="both"/>
        <w:rPr>
          <w:sz w:val="24"/>
          <w:szCs w:val="24"/>
        </w:rPr>
      </w:pPr>
    </w:p>
    <w:p w14:paraId="22CC20CE" w14:textId="53CA97BD" w:rsidR="00763100" w:rsidRDefault="00D31707" w:rsidP="00F42EAD">
      <w:pPr>
        <w:pStyle w:val="BodyText"/>
        <w:spacing w:before="10"/>
        <w:jc w:val="center"/>
        <w:rPr>
          <w:sz w:val="12"/>
        </w:rPr>
      </w:pPr>
      <w:r>
        <w:rPr>
          <w:noProof/>
        </w:rPr>
        <w:drawing>
          <wp:inline distT="0" distB="0" distL="0" distR="0" wp14:anchorId="1E2C04CE" wp14:editId="7D22FFFA">
            <wp:extent cx="3232150" cy="1514475"/>
            <wp:effectExtent l="0" t="0" r="6350" b="9525"/>
            <wp:docPr id="19963768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32150" cy="1514475"/>
                    </a:xfrm>
                    <a:prstGeom prst="rect">
                      <a:avLst/>
                    </a:prstGeom>
                    <a:noFill/>
                    <a:ln>
                      <a:noFill/>
                    </a:ln>
                  </pic:spPr>
                </pic:pic>
              </a:graphicData>
            </a:graphic>
          </wp:inline>
        </w:drawing>
      </w:r>
    </w:p>
    <w:p w14:paraId="7AABBEE1" w14:textId="77777777" w:rsidR="00F42EAD" w:rsidRDefault="00F42EAD" w:rsidP="00F42EAD">
      <w:pPr>
        <w:pStyle w:val="BodyText"/>
        <w:spacing w:before="10"/>
        <w:jc w:val="center"/>
        <w:rPr>
          <w:sz w:val="12"/>
        </w:rPr>
      </w:pPr>
    </w:p>
    <w:p w14:paraId="6C0217D0" w14:textId="77777777" w:rsidR="00F42EAD" w:rsidRPr="00F42EAD" w:rsidRDefault="00F42EAD" w:rsidP="00F42EAD">
      <w:pPr>
        <w:tabs>
          <w:tab w:val="left" w:pos="993"/>
          <w:tab w:val="right" w:leader="dot" w:pos="8505"/>
        </w:tabs>
        <w:jc w:val="center"/>
        <w:rPr>
          <w:b/>
          <w:bCs/>
          <w:sz w:val="20"/>
          <w:szCs w:val="20"/>
        </w:rPr>
      </w:pPr>
      <w:r w:rsidRPr="00F42EAD">
        <w:rPr>
          <w:b/>
          <w:bCs/>
          <w:sz w:val="20"/>
          <w:szCs w:val="20"/>
        </w:rPr>
        <w:t>Gambar 1. Hasil Uji Normalitas</w:t>
      </w:r>
    </w:p>
    <w:p w14:paraId="7CC207A2" w14:textId="3AABC3E5" w:rsidR="00EC7C61" w:rsidRPr="00F42EAD" w:rsidRDefault="00F42EAD" w:rsidP="00EC7C61">
      <w:pPr>
        <w:tabs>
          <w:tab w:val="left" w:pos="0"/>
          <w:tab w:val="right" w:leader="dot" w:pos="8505"/>
        </w:tabs>
        <w:jc w:val="center"/>
        <w:rPr>
          <w:sz w:val="20"/>
          <w:szCs w:val="20"/>
        </w:rPr>
      </w:pPr>
      <w:r w:rsidRPr="00F42EAD">
        <w:rPr>
          <w:sz w:val="20"/>
          <w:szCs w:val="20"/>
        </w:rPr>
        <w:t>Sumber : Hasil Penelitian, 2023 (Data diolah)</w:t>
      </w:r>
    </w:p>
    <w:p w14:paraId="0C02864D" w14:textId="77777777" w:rsidR="00763100" w:rsidRDefault="00763100">
      <w:pPr>
        <w:pStyle w:val="BodyText"/>
        <w:spacing w:before="2"/>
        <w:rPr>
          <w:sz w:val="20"/>
        </w:rPr>
      </w:pPr>
    </w:p>
    <w:p w14:paraId="57E6F676" w14:textId="6A86ED59" w:rsidR="00763100" w:rsidRDefault="00000000" w:rsidP="0099433D">
      <w:pPr>
        <w:pStyle w:val="BodyText"/>
        <w:ind w:right="50" w:firstLine="737"/>
        <w:jc w:val="both"/>
        <w:rPr>
          <w:lang w:val="en-US"/>
        </w:rPr>
      </w:pPr>
      <w:r>
        <w:t>Pada grafik histogram di atas terlihat bahwa variabel berdistribusi normal. hal ini</w:t>
      </w:r>
      <w:r>
        <w:rPr>
          <w:spacing w:val="1"/>
        </w:rPr>
        <w:t xml:space="preserve"> </w:t>
      </w:r>
      <w:r>
        <w:t>ditunjukkan oleh gambar histogram tidak miring ke kanan maupun ke kiri sehingga model</w:t>
      </w:r>
      <w:r>
        <w:rPr>
          <w:spacing w:val="1"/>
        </w:rPr>
        <w:t xml:space="preserve"> </w:t>
      </w:r>
      <w:r>
        <w:t>regresi</w:t>
      </w:r>
      <w:r>
        <w:rPr>
          <w:spacing w:val="-1"/>
        </w:rPr>
        <w:t xml:space="preserve"> </w:t>
      </w:r>
      <w:r>
        <w:t>layak digunakan</w:t>
      </w:r>
      <w:r>
        <w:rPr>
          <w:spacing w:val="5"/>
        </w:rPr>
        <w:t xml:space="preserve"> </w:t>
      </w:r>
      <w:r>
        <w:t>untuk memprediksi</w:t>
      </w:r>
      <w:r>
        <w:rPr>
          <w:spacing w:val="-1"/>
        </w:rPr>
        <w:t xml:space="preserve"> </w:t>
      </w:r>
      <w:proofErr w:type="spellStart"/>
      <w:r w:rsidR="00F728D9">
        <w:rPr>
          <w:lang w:val="en-US"/>
        </w:rPr>
        <w:t>keputusan</w:t>
      </w:r>
      <w:proofErr w:type="spellEnd"/>
      <w:r w:rsidR="00F728D9">
        <w:rPr>
          <w:lang w:val="en-US"/>
        </w:rPr>
        <w:t xml:space="preserve"> </w:t>
      </w:r>
      <w:proofErr w:type="spellStart"/>
      <w:r w:rsidR="00F728D9">
        <w:rPr>
          <w:lang w:val="en-US"/>
        </w:rPr>
        <w:t>pembelian</w:t>
      </w:r>
      <w:proofErr w:type="spellEnd"/>
      <w:r w:rsidR="00EC7C61">
        <w:rPr>
          <w:lang w:val="en-US"/>
        </w:rPr>
        <w:t>.</w:t>
      </w:r>
    </w:p>
    <w:p w14:paraId="6E62E354" w14:textId="77777777" w:rsidR="00EC7C61" w:rsidRPr="00F728D9" w:rsidRDefault="00EC7C61" w:rsidP="0099433D">
      <w:pPr>
        <w:pStyle w:val="BodyText"/>
        <w:ind w:right="50" w:firstLine="737"/>
        <w:jc w:val="both"/>
      </w:pPr>
    </w:p>
    <w:p w14:paraId="41DC55BB" w14:textId="77777777" w:rsidR="00763100" w:rsidRDefault="00763100">
      <w:pPr>
        <w:jc w:val="both"/>
      </w:pPr>
    </w:p>
    <w:p w14:paraId="3CD1B037" w14:textId="77777777" w:rsidR="00F42EAD" w:rsidRPr="00F42EAD" w:rsidRDefault="00F42EAD" w:rsidP="00F42EAD">
      <w:pPr>
        <w:tabs>
          <w:tab w:val="left" w:pos="709"/>
          <w:tab w:val="right" w:leader="dot" w:pos="8505"/>
        </w:tabs>
        <w:jc w:val="center"/>
        <w:rPr>
          <w:b/>
          <w:bCs/>
          <w:i/>
          <w:iCs/>
          <w:sz w:val="20"/>
          <w:szCs w:val="20"/>
        </w:rPr>
      </w:pPr>
      <w:r w:rsidRPr="00F42EAD">
        <w:rPr>
          <w:b/>
          <w:bCs/>
          <w:sz w:val="20"/>
          <w:szCs w:val="20"/>
        </w:rPr>
        <w:t xml:space="preserve">Tabel 1. Hasil Uji </w:t>
      </w:r>
      <w:r w:rsidRPr="00F42EAD">
        <w:rPr>
          <w:b/>
          <w:bCs/>
          <w:i/>
          <w:iCs/>
          <w:sz w:val="20"/>
          <w:szCs w:val="20"/>
        </w:rPr>
        <w:t>Kolmogorov Smirnov</w:t>
      </w:r>
    </w:p>
    <w:p w14:paraId="74B6A55D" w14:textId="584E3626" w:rsidR="00F42EAD" w:rsidRPr="00F42EAD" w:rsidRDefault="00D31707" w:rsidP="00F42EAD">
      <w:pPr>
        <w:tabs>
          <w:tab w:val="left" w:pos="993"/>
          <w:tab w:val="right" w:leader="dot" w:pos="8505"/>
        </w:tabs>
        <w:jc w:val="center"/>
        <w:rPr>
          <w:sz w:val="12"/>
          <w:szCs w:val="12"/>
        </w:rPr>
      </w:pPr>
      <w:r>
        <w:rPr>
          <w:noProof/>
        </w:rPr>
        <w:drawing>
          <wp:inline distT="0" distB="0" distL="0" distR="0" wp14:anchorId="4B802359" wp14:editId="0DD8FB7B">
            <wp:extent cx="3609975" cy="2057400"/>
            <wp:effectExtent l="0" t="0" r="0" b="0"/>
            <wp:docPr id="16349183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918312" name=""/>
                    <pic:cNvPicPr/>
                  </pic:nvPicPr>
                  <pic:blipFill>
                    <a:blip r:embed="rId12"/>
                    <a:stretch>
                      <a:fillRect/>
                    </a:stretch>
                  </pic:blipFill>
                  <pic:spPr>
                    <a:xfrm>
                      <a:off x="0" y="0"/>
                      <a:ext cx="3626142" cy="2066614"/>
                    </a:xfrm>
                    <a:prstGeom prst="rect">
                      <a:avLst/>
                    </a:prstGeom>
                  </pic:spPr>
                </pic:pic>
              </a:graphicData>
            </a:graphic>
          </wp:inline>
        </w:drawing>
      </w:r>
    </w:p>
    <w:p w14:paraId="277D2B10" w14:textId="693A17F9" w:rsidR="00F42EAD" w:rsidRPr="00F42EAD" w:rsidRDefault="00F42EAD" w:rsidP="00F42EAD">
      <w:pPr>
        <w:tabs>
          <w:tab w:val="left" w:pos="993"/>
          <w:tab w:val="right" w:leader="dot" w:pos="8505"/>
        </w:tabs>
        <w:jc w:val="center"/>
        <w:rPr>
          <w:sz w:val="20"/>
          <w:szCs w:val="20"/>
        </w:rPr>
      </w:pPr>
      <w:r w:rsidRPr="00F42EAD">
        <w:rPr>
          <w:sz w:val="20"/>
          <w:szCs w:val="20"/>
        </w:rPr>
        <w:t>Sumber : Hasil Penelitian, 2023 (Data diolah)</w:t>
      </w:r>
    </w:p>
    <w:p w14:paraId="07E9CAE0" w14:textId="77777777" w:rsidR="00F42EAD" w:rsidRDefault="00F42EAD" w:rsidP="00F42EAD">
      <w:pPr>
        <w:tabs>
          <w:tab w:val="left" w:pos="993"/>
          <w:tab w:val="right" w:leader="dot" w:pos="8505"/>
        </w:tabs>
        <w:ind w:left="1276"/>
        <w:rPr>
          <w:sz w:val="24"/>
          <w:szCs w:val="24"/>
        </w:rPr>
      </w:pPr>
    </w:p>
    <w:p w14:paraId="712C779A" w14:textId="67A34A31" w:rsidR="00F42EAD" w:rsidRPr="00D31707" w:rsidRDefault="009E0D57" w:rsidP="0099433D">
      <w:pPr>
        <w:tabs>
          <w:tab w:val="right" w:leader="dot" w:pos="8505"/>
        </w:tabs>
        <w:rPr>
          <w:b/>
          <w:bCs/>
          <w:sz w:val="24"/>
          <w:szCs w:val="24"/>
          <w:lang w:val="en-US"/>
        </w:rPr>
      </w:pPr>
      <w:bookmarkStart w:id="0" w:name="_Hlk136604424"/>
      <w:r>
        <w:rPr>
          <w:sz w:val="24"/>
          <w:szCs w:val="24"/>
        </w:rPr>
        <w:tab/>
      </w:r>
      <w:r>
        <w:rPr>
          <w:sz w:val="24"/>
          <w:szCs w:val="24"/>
          <w:lang w:val="en-US"/>
        </w:rPr>
        <w:t xml:space="preserve">           </w:t>
      </w:r>
      <w:r w:rsidR="003D37C0">
        <w:rPr>
          <w:sz w:val="24"/>
          <w:szCs w:val="24"/>
        </w:rPr>
        <w:t xml:space="preserve">Pada tabel </w:t>
      </w:r>
      <w:r w:rsidR="003D37C0">
        <w:rPr>
          <w:sz w:val="24"/>
          <w:szCs w:val="24"/>
          <w:lang w:val="en-US"/>
        </w:rPr>
        <w:t>1</w:t>
      </w:r>
      <w:r w:rsidR="003D37C0">
        <w:rPr>
          <w:sz w:val="24"/>
          <w:szCs w:val="24"/>
        </w:rPr>
        <w:t xml:space="preserve"> dapat disimpulkan bahwa nilai Asymp. Sig. (2-</w:t>
      </w:r>
      <w:r w:rsidR="003D37C0">
        <w:rPr>
          <w:i/>
          <w:sz w:val="24"/>
          <w:szCs w:val="24"/>
        </w:rPr>
        <w:t>tailed</w:t>
      </w:r>
      <w:r w:rsidR="003D37C0">
        <w:rPr>
          <w:sz w:val="24"/>
          <w:szCs w:val="24"/>
        </w:rPr>
        <w:t>) sebesar 0,</w:t>
      </w:r>
      <w:r w:rsidR="00D31707">
        <w:rPr>
          <w:sz w:val="24"/>
          <w:szCs w:val="24"/>
          <w:lang w:val="en-US"/>
        </w:rPr>
        <w:t>0</w:t>
      </w:r>
      <w:r w:rsidR="003D37C0">
        <w:rPr>
          <w:sz w:val="24"/>
          <w:szCs w:val="24"/>
        </w:rPr>
        <w:t xml:space="preserve">00 </w:t>
      </w:r>
      <w:r w:rsidR="00D31707">
        <w:rPr>
          <w:sz w:val="24"/>
          <w:szCs w:val="24"/>
          <w:lang w:val="en-US"/>
        </w:rPr>
        <w:t xml:space="preserve">&lt; </w:t>
      </w:r>
      <w:r w:rsidR="003D37C0">
        <w:rPr>
          <w:sz w:val="24"/>
          <w:szCs w:val="24"/>
        </w:rPr>
        <w:t xml:space="preserve">α = 5% (0,05), </w:t>
      </w:r>
      <w:proofErr w:type="spellStart"/>
      <w:r w:rsidR="00D31707">
        <w:rPr>
          <w:sz w:val="24"/>
          <w:szCs w:val="24"/>
          <w:lang w:val="en-US"/>
        </w:rPr>
        <w:t>maka</w:t>
      </w:r>
      <w:proofErr w:type="spellEnd"/>
      <w:r w:rsidR="00D31707">
        <w:rPr>
          <w:sz w:val="24"/>
          <w:szCs w:val="24"/>
          <w:lang w:val="en-US"/>
        </w:rPr>
        <w:t xml:space="preserve"> </w:t>
      </w:r>
      <w:proofErr w:type="spellStart"/>
      <w:r w:rsidR="00D31707">
        <w:rPr>
          <w:sz w:val="24"/>
          <w:szCs w:val="24"/>
          <w:lang w:val="en-US"/>
        </w:rPr>
        <w:t>dapat</w:t>
      </w:r>
      <w:proofErr w:type="spellEnd"/>
      <w:r w:rsidR="00D31707">
        <w:rPr>
          <w:sz w:val="24"/>
          <w:szCs w:val="24"/>
          <w:lang w:val="en-US"/>
        </w:rPr>
        <w:t xml:space="preserve"> </w:t>
      </w:r>
      <w:proofErr w:type="spellStart"/>
      <w:r w:rsidR="00D31707">
        <w:rPr>
          <w:sz w:val="24"/>
          <w:szCs w:val="24"/>
          <w:lang w:val="en-US"/>
        </w:rPr>
        <w:t>disimpulkan</w:t>
      </w:r>
      <w:proofErr w:type="spellEnd"/>
      <w:r w:rsidR="00D31707">
        <w:rPr>
          <w:sz w:val="24"/>
          <w:szCs w:val="24"/>
          <w:lang w:val="en-US"/>
        </w:rPr>
        <w:t xml:space="preserve"> </w:t>
      </w:r>
      <w:proofErr w:type="spellStart"/>
      <w:r w:rsidR="00D31707">
        <w:rPr>
          <w:sz w:val="24"/>
          <w:szCs w:val="24"/>
          <w:lang w:val="en-US"/>
        </w:rPr>
        <w:t>bahwa</w:t>
      </w:r>
      <w:proofErr w:type="spellEnd"/>
      <w:r w:rsidR="00D31707">
        <w:rPr>
          <w:sz w:val="24"/>
          <w:szCs w:val="24"/>
          <w:lang w:val="en-US"/>
        </w:rPr>
        <w:t xml:space="preserve"> </w:t>
      </w:r>
      <w:proofErr w:type="spellStart"/>
      <w:r w:rsidR="00D31707">
        <w:rPr>
          <w:sz w:val="24"/>
          <w:szCs w:val="24"/>
          <w:lang w:val="en-US"/>
        </w:rPr>
        <w:t>nilai</w:t>
      </w:r>
      <w:proofErr w:type="spellEnd"/>
      <w:r w:rsidR="00D31707">
        <w:rPr>
          <w:sz w:val="24"/>
          <w:szCs w:val="24"/>
          <w:lang w:val="en-US"/>
        </w:rPr>
        <w:t xml:space="preserve"> residual </w:t>
      </w:r>
      <w:proofErr w:type="spellStart"/>
      <w:r w:rsidR="00D31707">
        <w:rPr>
          <w:sz w:val="24"/>
          <w:szCs w:val="24"/>
          <w:lang w:val="en-US"/>
        </w:rPr>
        <w:t>tidak</w:t>
      </w:r>
      <w:proofErr w:type="spellEnd"/>
      <w:r w:rsidR="00D31707">
        <w:rPr>
          <w:sz w:val="24"/>
          <w:szCs w:val="24"/>
          <w:lang w:val="en-US"/>
        </w:rPr>
        <w:t xml:space="preserve"> </w:t>
      </w:r>
      <w:proofErr w:type="spellStart"/>
      <w:r w:rsidR="00D31707">
        <w:rPr>
          <w:sz w:val="24"/>
          <w:szCs w:val="24"/>
          <w:lang w:val="en-US"/>
        </w:rPr>
        <w:t>terdistribusi</w:t>
      </w:r>
      <w:proofErr w:type="spellEnd"/>
      <w:r w:rsidR="00D31707">
        <w:rPr>
          <w:sz w:val="24"/>
          <w:szCs w:val="24"/>
          <w:lang w:val="en-US"/>
        </w:rPr>
        <w:t xml:space="preserve"> normal.</w:t>
      </w:r>
    </w:p>
    <w:p w14:paraId="48D38E9B" w14:textId="77777777" w:rsidR="00F42EAD" w:rsidRDefault="00F42EAD" w:rsidP="00F42EAD">
      <w:pPr>
        <w:tabs>
          <w:tab w:val="left" w:pos="1560"/>
          <w:tab w:val="right" w:leader="dot" w:pos="8505"/>
        </w:tabs>
        <w:rPr>
          <w:b/>
          <w:bCs/>
          <w:sz w:val="24"/>
          <w:szCs w:val="24"/>
        </w:rPr>
      </w:pPr>
    </w:p>
    <w:p w14:paraId="22F39B85" w14:textId="77777777" w:rsidR="00F42EAD" w:rsidRPr="00F42EAD" w:rsidRDefault="00F42EAD" w:rsidP="00F42EAD">
      <w:pPr>
        <w:tabs>
          <w:tab w:val="left" w:pos="1560"/>
          <w:tab w:val="right" w:leader="dot" w:pos="8505"/>
        </w:tabs>
        <w:rPr>
          <w:b/>
          <w:bCs/>
          <w:sz w:val="20"/>
          <w:szCs w:val="20"/>
        </w:rPr>
      </w:pPr>
    </w:p>
    <w:p w14:paraId="4B9C2477" w14:textId="77777777" w:rsidR="00EC7C61" w:rsidRDefault="00EC7C61" w:rsidP="00F42EAD">
      <w:pPr>
        <w:tabs>
          <w:tab w:val="left" w:pos="1560"/>
          <w:tab w:val="right" w:leader="dot" w:pos="8505"/>
        </w:tabs>
        <w:jc w:val="center"/>
        <w:rPr>
          <w:b/>
          <w:bCs/>
          <w:sz w:val="20"/>
          <w:szCs w:val="20"/>
        </w:rPr>
      </w:pPr>
    </w:p>
    <w:p w14:paraId="02D4414B" w14:textId="77777777" w:rsidR="00EC7C61" w:rsidRDefault="00EC7C61" w:rsidP="00F42EAD">
      <w:pPr>
        <w:tabs>
          <w:tab w:val="left" w:pos="1560"/>
          <w:tab w:val="right" w:leader="dot" w:pos="8505"/>
        </w:tabs>
        <w:jc w:val="center"/>
        <w:rPr>
          <w:b/>
          <w:bCs/>
          <w:sz w:val="20"/>
          <w:szCs w:val="20"/>
        </w:rPr>
      </w:pPr>
    </w:p>
    <w:p w14:paraId="6C55616C" w14:textId="77777777" w:rsidR="00EC7C61" w:rsidRDefault="00EC7C61" w:rsidP="00F42EAD">
      <w:pPr>
        <w:tabs>
          <w:tab w:val="left" w:pos="1560"/>
          <w:tab w:val="right" w:leader="dot" w:pos="8505"/>
        </w:tabs>
        <w:jc w:val="center"/>
        <w:rPr>
          <w:b/>
          <w:bCs/>
          <w:sz w:val="20"/>
          <w:szCs w:val="20"/>
        </w:rPr>
      </w:pPr>
    </w:p>
    <w:p w14:paraId="3DBCF470" w14:textId="77777777" w:rsidR="00EC7C61" w:rsidRDefault="00EC7C61" w:rsidP="00F42EAD">
      <w:pPr>
        <w:tabs>
          <w:tab w:val="left" w:pos="1560"/>
          <w:tab w:val="right" w:leader="dot" w:pos="8505"/>
        </w:tabs>
        <w:jc w:val="center"/>
        <w:rPr>
          <w:b/>
          <w:bCs/>
          <w:sz w:val="20"/>
          <w:szCs w:val="20"/>
        </w:rPr>
      </w:pPr>
    </w:p>
    <w:p w14:paraId="60F794A3" w14:textId="77777777" w:rsidR="00EC7C61" w:rsidRDefault="00EC7C61" w:rsidP="00F42EAD">
      <w:pPr>
        <w:tabs>
          <w:tab w:val="left" w:pos="1560"/>
          <w:tab w:val="right" w:leader="dot" w:pos="8505"/>
        </w:tabs>
        <w:jc w:val="center"/>
        <w:rPr>
          <w:b/>
          <w:bCs/>
          <w:sz w:val="20"/>
          <w:szCs w:val="20"/>
        </w:rPr>
      </w:pPr>
    </w:p>
    <w:p w14:paraId="5671CDC4" w14:textId="77777777" w:rsidR="00EC7C61" w:rsidRDefault="00EC7C61" w:rsidP="00F42EAD">
      <w:pPr>
        <w:tabs>
          <w:tab w:val="left" w:pos="1560"/>
          <w:tab w:val="right" w:leader="dot" w:pos="8505"/>
        </w:tabs>
        <w:jc w:val="center"/>
        <w:rPr>
          <w:b/>
          <w:bCs/>
          <w:sz w:val="20"/>
          <w:szCs w:val="20"/>
        </w:rPr>
      </w:pPr>
    </w:p>
    <w:p w14:paraId="1662AC97" w14:textId="77777777" w:rsidR="00EC7C61" w:rsidRDefault="00EC7C61" w:rsidP="00F42EAD">
      <w:pPr>
        <w:tabs>
          <w:tab w:val="left" w:pos="1560"/>
          <w:tab w:val="right" w:leader="dot" w:pos="8505"/>
        </w:tabs>
        <w:jc w:val="center"/>
        <w:rPr>
          <w:b/>
          <w:bCs/>
          <w:sz w:val="20"/>
          <w:szCs w:val="20"/>
        </w:rPr>
      </w:pPr>
    </w:p>
    <w:p w14:paraId="789C5EDD" w14:textId="77777777" w:rsidR="00EC7C61" w:rsidRDefault="00EC7C61" w:rsidP="00F42EAD">
      <w:pPr>
        <w:tabs>
          <w:tab w:val="left" w:pos="1560"/>
          <w:tab w:val="right" w:leader="dot" w:pos="8505"/>
        </w:tabs>
        <w:jc w:val="center"/>
        <w:rPr>
          <w:b/>
          <w:bCs/>
          <w:sz w:val="20"/>
          <w:szCs w:val="20"/>
        </w:rPr>
      </w:pPr>
    </w:p>
    <w:p w14:paraId="179A7717" w14:textId="77777777" w:rsidR="00EC7C61" w:rsidRDefault="00EC7C61" w:rsidP="00F42EAD">
      <w:pPr>
        <w:tabs>
          <w:tab w:val="left" w:pos="1560"/>
          <w:tab w:val="right" w:leader="dot" w:pos="8505"/>
        </w:tabs>
        <w:jc w:val="center"/>
        <w:rPr>
          <w:b/>
          <w:bCs/>
          <w:sz w:val="20"/>
          <w:szCs w:val="20"/>
        </w:rPr>
      </w:pPr>
    </w:p>
    <w:p w14:paraId="4F915800" w14:textId="21F037D4" w:rsidR="00F42EAD" w:rsidRDefault="00F42EAD" w:rsidP="00F42EAD">
      <w:pPr>
        <w:tabs>
          <w:tab w:val="left" w:pos="1560"/>
          <w:tab w:val="right" w:leader="dot" w:pos="8505"/>
        </w:tabs>
        <w:jc w:val="center"/>
        <w:rPr>
          <w:b/>
          <w:bCs/>
          <w:sz w:val="20"/>
          <w:szCs w:val="20"/>
        </w:rPr>
      </w:pPr>
      <w:r w:rsidRPr="00F42EAD">
        <w:rPr>
          <w:b/>
          <w:bCs/>
          <w:sz w:val="20"/>
          <w:szCs w:val="20"/>
        </w:rPr>
        <w:t>Tabel 2. Hasil Uji Multikolinieritas (Tolerance dan VIF)</w:t>
      </w:r>
    </w:p>
    <w:p w14:paraId="77232C94" w14:textId="77777777" w:rsidR="00F42EAD" w:rsidRPr="00F42EAD" w:rsidRDefault="00F42EAD" w:rsidP="00F42EAD">
      <w:pPr>
        <w:tabs>
          <w:tab w:val="left" w:pos="1560"/>
          <w:tab w:val="right" w:leader="dot" w:pos="8505"/>
        </w:tabs>
        <w:jc w:val="center"/>
        <w:rPr>
          <w:b/>
          <w:bCs/>
          <w:sz w:val="12"/>
          <w:szCs w:val="12"/>
        </w:rPr>
      </w:pPr>
    </w:p>
    <w:bookmarkEnd w:id="0"/>
    <w:tbl>
      <w:tblPr>
        <w:tblStyle w:val="TableGrid"/>
        <w:tblW w:w="0" w:type="auto"/>
        <w:tblInd w:w="1345" w:type="dxa"/>
        <w:tblLook w:val="04A0" w:firstRow="1" w:lastRow="0" w:firstColumn="1" w:lastColumn="0" w:noHBand="0" w:noVBand="1"/>
      </w:tblPr>
      <w:tblGrid>
        <w:gridCol w:w="1736"/>
        <w:gridCol w:w="1087"/>
        <w:gridCol w:w="1710"/>
        <w:gridCol w:w="1118"/>
        <w:gridCol w:w="1550"/>
      </w:tblGrid>
      <w:tr w:rsidR="00D31707" w:rsidRPr="003B6B65" w14:paraId="7CD14B1E" w14:textId="77777777" w:rsidTr="00D31707">
        <w:tc>
          <w:tcPr>
            <w:tcW w:w="1736" w:type="dxa"/>
            <w:vMerge w:val="restart"/>
          </w:tcPr>
          <w:p w14:paraId="4001EF18" w14:textId="77777777" w:rsidR="00D31707" w:rsidRPr="003B6B65" w:rsidRDefault="00D31707" w:rsidP="00347058">
            <w:pPr>
              <w:jc w:val="both"/>
              <w:rPr>
                <w:rFonts w:asciiTheme="majorBidi" w:hAnsiTheme="majorBidi" w:cstheme="majorBidi"/>
                <w:sz w:val="24"/>
                <w:szCs w:val="24"/>
                <w:lang w:val="sv-SE"/>
              </w:rPr>
            </w:pPr>
          </w:p>
          <w:p w14:paraId="253E4436" w14:textId="77777777" w:rsidR="00D31707" w:rsidRPr="003B6B65" w:rsidRDefault="00D31707" w:rsidP="00347058">
            <w:pPr>
              <w:jc w:val="both"/>
              <w:rPr>
                <w:rFonts w:asciiTheme="majorBidi" w:hAnsiTheme="majorBidi" w:cstheme="majorBidi"/>
                <w:sz w:val="24"/>
                <w:szCs w:val="24"/>
                <w:lang w:val="sv-SE"/>
              </w:rPr>
            </w:pPr>
            <w:r w:rsidRPr="003B6B65">
              <w:rPr>
                <w:rFonts w:asciiTheme="majorBidi" w:hAnsiTheme="majorBidi" w:cstheme="majorBidi"/>
                <w:sz w:val="24"/>
                <w:szCs w:val="24"/>
                <w:lang w:val="sv-SE"/>
              </w:rPr>
              <w:t>VARIABEL</w:t>
            </w:r>
          </w:p>
        </w:tc>
        <w:tc>
          <w:tcPr>
            <w:tcW w:w="5465" w:type="dxa"/>
            <w:gridSpan w:val="4"/>
          </w:tcPr>
          <w:p w14:paraId="60CB92F2" w14:textId="77777777" w:rsidR="00D31707" w:rsidRPr="003B6B65" w:rsidRDefault="00D31707" w:rsidP="00347058">
            <w:pPr>
              <w:jc w:val="center"/>
              <w:rPr>
                <w:rFonts w:asciiTheme="majorBidi" w:hAnsiTheme="majorBidi" w:cstheme="majorBidi"/>
                <w:sz w:val="24"/>
                <w:szCs w:val="24"/>
                <w:lang w:val="sv-SE"/>
              </w:rPr>
            </w:pPr>
            <w:r w:rsidRPr="003B6B65">
              <w:rPr>
                <w:rFonts w:asciiTheme="majorBidi" w:hAnsiTheme="majorBidi" w:cstheme="majorBidi"/>
                <w:sz w:val="24"/>
                <w:szCs w:val="24"/>
                <w:lang w:val="es-NI"/>
              </w:rPr>
              <w:t>COLLINEARITY STATISTICS</w:t>
            </w:r>
          </w:p>
        </w:tc>
      </w:tr>
      <w:tr w:rsidR="00D31707" w:rsidRPr="003B6B65" w14:paraId="33CE5437" w14:textId="77777777" w:rsidTr="00D31707">
        <w:tc>
          <w:tcPr>
            <w:tcW w:w="1736" w:type="dxa"/>
            <w:vMerge/>
          </w:tcPr>
          <w:p w14:paraId="043BABBF" w14:textId="77777777" w:rsidR="00D31707" w:rsidRPr="003B6B65" w:rsidRDefault="00D31707" w:rsidP="00347058">
            <w:pPr>
              <w:jc w:val="both"/>
              <w:rPr>
                <w:rFonts w:asciiTheme="majorBidi" w:hAnsiTheme="majorBidi" w:cstheme="majorBidi"/>
                <w:sz w:val="24"/>
                <w:szCs w:val="24"/>
                <w:lang w:val="sv-SE"/>
              </w:rPr>
            </w:pPr>
          </w:p>
        </w:tc>
        <w:tc>
          <w:tcPr>
            <w:tcW w:w="2797" w:type="dxa"/>
            <w:gridSpan w:val="2"/>
          </w:tcPr>
          <w:p w14:paraId="00387CF5" w14:textId="77777777" w:rsidR="00D31707" w:rsidRPr="003B6B65" w:rsidRDefault="00D31707" w:rsidP="00347058">
            <w:pPr>
              <w:jc w:val="center"/>
              <w:rPr>
                <w:rFonts w:asciiTheme="majorBidi" w:hAnsiTheme="majorBidi" w:cstheme="majorBidi"/>
                <w:sz w:val="24"/>
                <w:szCs w:val="24"/>
                <w:lang w:val="sv-SE"/>
              </w:rPr>
            </w:pPr>
            <w:r w:rsidRPr="003B6B65">
              <w:rPr>
                <w:rFonts w:asciiTheme="majorBidi" w:hAnsiTheme="majorBidi" w:cstheme="majorBidi"/>
                <w:sz w:val="24"/>
                <w:szCs w:val="24"/>
                <w:lang w:val="sv-SE"/>
              </w:rPr>
              <w:t>TOLERANCE</w:t>
            </w:r>
          </w:p>
        </w:tc>
        <w:tc>
          <w:tcPr>
            <w:tcW w:w="2668" w:type="dxa"/>
            <w:gridSpan w:val="2"/>
          </w:tcPr>
          <w:p w14:paraId="121E69D2" w14:textId="77777777" w:rsidR="00D31707" w:rsidRPr="003B6B65" w:rsidRDefault="00D31707" w:rsidP="00347058">
            <w:pPr>
              <w:jc w:val="center"/>
              <w:rPr>
                <w:rFonts w:asciiTheme="majorBidi" w:hAnsiTheme="majorBidi" w:cstheme="majorBidi"/>
                <w:sz w:val="24"/>
                <w:szCs w:val="24"/>
                <w:lang w:val="sv-SE"/>
              </w:rPr>
            </w:pPr>
            <w:r w:rsidRPr="003B6B65">
              <w:rPr>
                <w:rFonts w:asciiTheme="majorBidi" w:hAnsiTheme="majorBidi" w:cstheme="majorBidi"/>
                <w:sz w:val="24"/>
                <w:szCs w:val="24"/>
                <w:lang w:val="sv-SE"/>
              </w:rPr>
              <w:t>VIF</w:t>
            </w:r>
          </w:p>
        </w:tc>
      </w:tr>
      <w:tr w:rsidR="00D31707" w:rsidRPr="003B6B65" w14:paraId="5C6D4575" w14:textId="77777777" w:rsidTr="00D31707">
        <w:tc>
          <w:tcPr>
            <w:tcW w:w="1736" w:type="dxa"/>
            <w:vMerge/>
          </w:tcPr>
          <w:p w14:paraId="0D81894C" w14:textId="77777777" w:rsidR="00D31707" w:rsidRPr="003B6B65" w:rsidRDefault="00D31707" w:rsidP="00347058">
            <w:pPr>
              <w:jc w:val="both"/>
              <w:rPr>
                <w:rFonts w:asciiTheme="majorBidi" w:hAnsiTheme="majorBidi" w:cstheme="majorBidi"/>
                <w:sz w:val="24"/>
                <w:szCs w:val="24"/>
                <w:lang w:val="sv-SE"/>
              </w:rPr>
            </w:pPr>
          </w:p>
        </w:tc>
        <w:tc>
          <w:tcPr>
            <w:tcW w:w="1087" w:type="dxa"/>
          </w:tcPr>
          <w:p w14:paraId="3D7CE0F5" w14:textId="77777777" w:rsidR="00D31707" w:rsidRPr="003B6B65" w:rsidRDefault="00D31707" w:rsidP="00347058">
            <w:pPr>
              <w:jc w:val="center"/>
              <w:rPr>
                <w:rFonts w:asciiTheme="majorBidi" w:hAnsiTheme="majorBidi" w:cstheme="majorBidi"/>
                <w:sz w:val="24"/>
                <w:szCs w:val="24"/>
                <w:lang w:val="sv-SE"/>
              </w:rPr>
            </w:pPr>
            <w:r w:rsidRPr="003B6B65">
              <w:rPr>
                <w:rFonts w:asciiTheme="majorBidi" w:hAnsiTheme="majorBidi" w:cstheme="majorBidi"/>
                <w:sz w:val="24"/>
                <w:szCs w:val="24"/>
                <w:lang w:val="sv-SE"/>
              </w:rPr>
              <w:t>HASIL</w:t>
            </w:r>
          </w:p>
        </w:tc>
        <w:tc>
          <w:tcPr>
            <w:tcW w:w="1710" w:type="dxa"/>
          </w:tcPr>
          <w:p w14:paraId="7ACEE141" w14:textId="77777777" w:rsidR="00D31707" w:rsidRPr="003B6B65" w:rsidRDefault="00D31707" w:rsidP="00347058">
            <w:pPr>
              <w:jc w:val="center"/>
              <w:rPr>
                <w:rFonts w:asciiTheme="majorBidi" w:hAnsiTheme="majorBidi" w:cstheme="majorBidi"/>
                <w:sz w:val="24"/>
                <w:szCs w:val="24"/>
                <w:lang w:val="sv-SE"/>
              </w:rPr>
            </w:pPr>
            <w:r w:rsidRPr="003B6B65">
              <w:rPr>
                <w:rFonts w:asciiTheme="majorBidi" w:hAnsiTheme="majorBidi" w:cstheme="majorBidi"/>
                <w:sz w:val="24"/>
                <w:szCs w:val="24"/>
                <w:lang w:val="sv-SE"/>
              </w:rPr>
              <w:t>SIMPULAN</w:t>
            </w:r>
          </w:p>
        </w:tc>
        <w:tc>
          <w:tcPr>
            <w:tcW w:w="1118" w:type="dxa"/>
          </w:tcPr>
          <w:p w14:paraId="6DA47B0A" w14:textId="77777777" w:rsidR="00D31707" w:rsidRPr="003B6B65" w:rsidRDefault="00D31707" w:rsidP="00347058">
            <w:pPr>
              <w:jc w:val="center"/>
              <w:rPr>
                <w:rFonts w:asciiTheme="majorBidi" w:hAnsiTheme="majorBidi" w:cstheme="majorBidi"/>
                <w:sz w:val="24"/>
                <w:szCs w:val="24"/>
                <w:lang w:val="sv-SE"/>
              </w:rPr>
            </w:pPr>
            <w:r w:rsidRPr="003B6B65">
              <w:rPr>
                <w:rFonts w:asciiTheme="majorBidi" w:hAnsiTheme="majorBidi" w:cstheme="majorBidi"/>
                <w:sz w:val="24"/>
                <w:szCs w:val="24"/>
                <w:lang w:val="sv-SE"/>
              </w:rPr>
              <w:t>HASIL</w:t>
            </w:r>
          </w:p>
        </w:tc>
        <w:tc>
          <w:tcPr>
            <w:tcW w:w="1550" w:type="dxa"/>
          </w:tcPr>
          <w:p w14:paraId="5A11155C" w14:textId="77777777" w:rsidR="00D31707" w:rsidRPr="003B6B65" w:rsidRDefault="00D31707" w:rsidP="00347058">
            <w:pPr>
              <w:jc w:val="center"/>
              <w:rPr>
                <w:rFonts w:asciiTheme="majorBidi" w:hAnsiTheme="majorBidi" w:cstheme="majorBidi"/>
                <w:sz w:val="24"/>
                <w:szCs w:val="24"/>
                <w:lang w:val="sv-SE"/>
              </w:rPr>
            </w:pPr>
            <w:r w:rsidRPr="003B6B65">
              <w:rPr>
                <w:rFonts w:asciiTheme="majorBidi" w:hAnsiTheme="majorBidi" w:cstheme="majorBidi"/>
                <w:sz w:val="24"/>
                <w:szCs w:val="24"/>
                <w:lang w:val="sv-SE"/>
              </w:rPr>
              <w:t>SIMPULAN</w:t>
            </w:r>
          </w:p>
        </w:tc>
      </w:tr>
      <w:tr w:rsidR="00D31707" w:rsidRPr="003B6B65" w14:paraId="06102544" w14:textId="77777777" w:rsidTr="00D31707">
        <w:tc>
          <w:tcPr>
            <w:tcW w:w="1736" w:type="dxa"/>
          </w:tcPr>
          <w:p w14:paraId="670E8DF1" w14:textId="77777777" w:rsidR="00D31707" w:rsidRPr="003B6B65" w:rsidRDefault="00D31707" w:rsidP="00347058">
            <w:pPr>
              <w:jc w:val="both"/>
              <w:rPr>
                <w:rFonts w:asciiTheme="majorBidi" w:hAnsiTheme="majorBidi" w:cstheme="majorBidi"/>
                <w:sz w:val="24"/>
                <w:szCs w:val="24"/>
              </w:rPr>
            </w:pPr>
            <w:r>
              <w:rPr>
                <w:rFonts w:asciiTheme="majorBidi" w:hAnsiTheme="majorBidi" w:cstheme="majorBidi"/>
                <w:sz w:val="24"/>
                <w:szCs w:val="24"/>
              </w:rPr>
              <w:t>Produk</w:t>
            </w:r>
          </w:p>
        </w:tc>
        <w:tc>
          <w:tcPr>
            <w:tcW w:w="1087" w:type="dxa"/>
          </w:tcPr>
          <w:p w14:paraId="34683ABB" w14:textId="77777777" w:rsidR="00D31707" w:rsidRPr="003B6B65" w:rsidRDefault="00D31707" w:rsidP="00347058">
            <w:pPr>
              <w:jc w:val="center"/>
              <w:rPr>
                <w:rFonts w:asciiTheme="majorBidi" w:hAnsiTheme="majorBidi" w:cstheme="majorBidi"/>
                <w:sz w:val="24"/>
                <w:szCs w:val="24"/>
                <w:lang w:val="sv-SE"/>
              </w:rPr>
            </w:pPr>
            <w:r w:rsidRPr="003B6B65">
              <w:rPr>
                <w:rFonts w:asciiTheme="majorBidi" w:hAnsiTheme="majorBidi" w:cstheme="majorBidi"/>
                <w:sz w:val="24"/>
                <w:szCs w:val="24"/>
              </w:rPr>
              <w:t>0,</w:t>
            </w:r>
            <w:r>
              <w:rPr>
                <w:rFonts w:asciiTheme="majorBidi" w:hAnsiTheme="majorBidi" w:cstheme="majorBidi"/>
                <w:sz w:val="24"/>
                <w:szCs w:val="24"/>
              </w:rPr>
              <w:t>054</w:t>
            </w:r>
          </w:p>
        </w:tc>
        <w:tc>
          <w:tcPr>
            <w:tcW w:w="1710" w:type="dxa"/>
            <w:vAlign w:val="center"/>
          </w:tcPr>
          <w:p w14:paraId="1DA1EC28" w14:textId="77777777" w:rsidR="00D31707" w:rsidRPr="003B6B65" w:rsidRDefault="00D31707" w:rsidP="00347058">
            <w:pPr>
              <w:jc w:val="center"/>
              <w:rPr>
                <w:rFonts w:asciiTheme="majorBidi" w:hAnsiTheme="majorBidi" w:cstheme="majorBidi"/>
                <w:sz w:val="24"/>
                <w:szCs w:val="24"/>
                <w:lang w:val="sv-SE"/>
              </w:rPr>
            </w:pPr>
            <w:r>
              <w:rPr>
                <w:rFonts w:asciiTheme="majorBidi" w:hAnsiTheme="majorBidi" w:cstheme="majorBidi"/>
                <w:sz w:val="24"/>
                <w:szCs w:val="24"/>
                <w:lang w:val="es-NI"/>
              </w:rPr>
              <w:t>&lt;</w:t>
            </w:r>
            <w:r w:rsidRPr="003B6B65">
              <w:rPr>
                <w:rFonts w:asciiTheme="majorBidi" w:hAnsiTheme="majorBidi" w:cstheme="majorBidi"/>
                <w:sz w:val="24"/>
                <w:szCs w:val="24"/>
                <w:lang w:val="es-NI"/>
              </w:rPr>
              <w:t xml:space="preserve"> 0,1</w:t>
            </w:r>
          </w:p>
        </w:tc>
        <w:tc>
          <w:tcPr>
            <w:tcW w:w="1118" w:type="dxa"/>
          </w:tcPr>
          <w:p w14:paraId="67ED744D" w14:textId="77777777" w:rsidR="00D31707" w:rsidRPr="003B6B65" w:rsidRDefault="00D31707" w:rsidP="00347058">
            <w:pPr>
              <w:jc w:val="center"/>
              <w:rPr>
                <w:rFonts w:asciiTheme="majorBidi" w:hAnsiTheme="majorBidi" w:cstheme="majorBidi"/>
                <w:sz w:val="24"/>
                <w:szCs w:val="24"/>
                <w:lang w:val="sv-SE"/>
              </w:rPr>
            </w:pPr>
            <w:r w:rsidRPr="003B6B65">
              <w:rPr>
                <w:rFonts w:asciiTheme="majorBidi" w:hAnsiTheme="majorBidi" w:cstheme="majorBidi"/>
                <w:sz w:val="24"/>
                <w:szCs w:val="24"/>
              </w:rPr>
              <w:t>1</w:t>
            </w:r>
            <w:r>
              <w:rPr>
                <w:rFonts w:asciiTheme="majorBidi" w:hAnsiTheme="majorBidi" w:cstheme="majorBidi"/>
                <w:sz w:val="24"/>
                <w:szCs w:val="24"/>
              </w:rPr>
              <w:t>8,482</w:t>
            </w:r>
          </w:p>
        </w:tc>
        <w:tc>
          <w:tcPr>
            <w:tcW w:w="1550" w:type="dxa"/>
          </w:tcPr>
          <w:p w14:paraId="1B93898A" w14:textId="77777777" w:rsidR="00D31707" w:rsidRPr="003B6B65" w:rsidRDefault="00D31707" w:rsidP="00347058">
            <w:pPr>
              <w:jc w:val="center"/>
              <w:rPr>
                <w:rFonts w:asciiTheme="majorBidi" w:hAnsiTheme="majorBidi" w:cstheme="majorBidi"/>
                <w:sz w:val="24"/>
                <w:szCs w:val="24"/>
                <w:lang w:val="sv-SE"/>
              </w:rPr>
            </w:pPr>
            <w:r>
              <w:rPr>
                <w:rFonts w:asciiTheme="majorBidi" w:hAnsiTheme="majorBidi" w:cstheme="majorBidi"/>
                <w:sz w:val="24"/>
                <w:szCs w:val="24"/>
                <w:lang w:val="es-NI"/>
              </w:rPr>
              <w:t>&gt;</w:t>
            </w:r>
            <w:r w:rsidRPr="003B6B65">
              <w:rPr>
                <w:rFonts w:asciiTheme="majorBidi" w:hAnsiTheme="majorBidi" w:cstheme="majorBidi"/>
                <w:sz w:val="24"/>
                <w:szCs w:val="24"/>
                <w:lang w:val="es-NI"/>
              </w:rPr>
              <w:t xml:space="preserve"> 5</w:t>
            </w:r>
          </w:p>
        </w:tc>
      </w:tr>
      <w:tr w:rsidR="00D31707" w:rsidRPr="003B6B65" w14:paraId="1A5EEA93" w14:textId="77777777" w:rsidTr="00D31707">
        <w:tc>
          <w:tcPr>
            <w:tcW w:w="1736" w:type="dxa"/>
          </w:tcPr>
          <w:p w14:paraId="347242AC" w14:textId="77777777" w:rsidR="00D31707" w:rsidRPr="003B6B65" w:rsidRDefault="00D31707" w:rsidP="00347058">
            <w:pPr>
              <w:jc w:val="both"/>
              <w:rPr>
                <w:rFonts w:asciiTheme="majorBidi" w:hAnsiTheme="majorBidi" w:cstheme="majorBidi"/>
                <w:sz w:val="24"/>
                <w:szCs w:val="24"/>
                <w:lang w:val="sv-SE"/>
              </w:rPr>
            </w:pPr>
            <w:r w:rsidRPr="003B6B65">
              <w:rPr>
                <w:rFonts w:asciiTheme="majorBidi" w:hAnsiTheme="majorBidi" w:cstheme="majorBidi"/>
                <w:i/>
                <w:iCs/>
                <w:sz w:val="24"/>
                <w:szCs w:val="24"/>
                <w:lang w:val="sv-SE"/>
              </w:rPr>
              <w:t>Price</w:t>
            </w:r>
            <w:r>
              <w:rPr>
                <w:rFonts w:asciiTheme="majorBidi" w:hAnsiTheme="majorBidi" w:cstheme="majorBidi"/>
                <w:sz w:val="24"/>
                <w:szCs w:val="24"/>
                <w:lang w:val="sv-SE"/>
              </w:rPr>
              <w:t>/Harga</w:t>
            </w:r>
          </w:p>
        </w:tc>
        <w:tc>
          <w:tcPr>
            <w:tcW w:w="1087" w:type="dxa"/>
          </w:tcPr>
          <w:p w14:paraId="1E749754" w14:textId="77777777" w:rsidR="00D31707" w:rsidRPr="003B6B65" w:rsidRDefault="00D31707" w:rsidP="00347058">
            <w:pPr>
              <w:jc w:val="center"/>
              <w:rPr>
                <w:rFonts w:asciiTheme="majorBidi" w:hAnsiTheme="majorBidi" w:cstheme="majorBidi"/>
                <w:sz w:val="24"/>
                <w:szCs w:val="24"/>
                <w:lang w:val="sv-SE"/>
              </w:rPr>
            </w:pPr>
            <w:r w:rsidRPr="003B6B65">
              <w:rPr>
                <w:rFonts w:asciiTheme="majorBidi" w:hAnsiTheme="majorBidi" w:cstheme="majorBidi"/>
                <w:sz w:val="24"/>
                <w:szCs w:val="24"/>
              </w:rPr>
              <w:t>0,</w:t>
            </w:r>
            <w:r>
              <w:rPr>
                <w:rFonts w:asciiTheme="majorBidi" w:hAnsiTheme="majorBidi" w:cstheme="majorBidi"/>
                <w:sz w:val="24"/>
                <w:szCs w:val="24"/>
              </w:rPr>
              <w:t>176</w:t>
            </w:r>
          </w:p>
        </w:tc>
        <w:tc>
          <w:tcPr>
            <w:tcW w:w="1710" w:type="dxa"/>
            <w:vAlign w:val="center"/>
          </w:tcPr>
          <w:p w14:paraId="79DE38FE" w14:textId="77777777" w:rsidR="00D31707" w:rsidRPr="003B6B65" w:rsidRDefault="00D31707" w:rsidP="00347058">
            <w:pPr>
              <w:jc w:val="center"/>
              <w:rPr>
                <w:rFonts w:asciiTheme="majorBidi" w:hAnsiTheme="majorBidi" w:cstheme="majorBidi"/>
                <w:sz w:val="24"/>
                <w:szCs w:val="24"/>
                <w:lang w:val="sv-SE"/>
              </w:rPr>
            </w:pPr>
            <w:r w:rsidRPr="003B6B65">
              <w:rPr>
                <w:rFonts w:asciiTheme="majorBidi" w:hAnsiTheme="majorBidi" w:cstheme="majorBidi"/>
                <w:sz w:val="24"/>
                <w:szCs w:val="24"/>
                <w:lang w:val="es-NI"/>
              </w:rPr>
              <w:t>&gt; 0,1</w:t>
            </w:r>
          </w:p>
        </w:tc>
        <w:tc>
          <w:tcPr>
            <w:tcW w:w="1118" w:type="dxa"/>
          </w:tcPr>
          <w:p w14:paraId="5D3D736A" w14:textId="77777777" w:rsidR="00D31707" w:rsidRPr="003B6B65" w:rsidRDefault="00D31707" w:rsidP="00347058">
            <w:pPr>
              <w:jc w:val="center"/>
              <w:rPr>
                <w:rFonts w:asciiTheme="majorBidi" w:hAnsiTheme="majorBidi" w:cstheme="majorBidi"/>
                <w:sz w:val="24"/>
                <w:szCs w:val="24"/>
                <w:lang w:val="sv-SE"/>
              </w:rPr>
            </w:pPr>
            <w:r>
              <w:rPr>
                <w:rFonts w:asciiTheme="majorBidi" w:hAnsiTheme="majorBidi" w:cstheme="majorBidi"/>
                <w:sz w:val="24"/>
                <w:szCs w:val="24"/>
                <w:lang w:val="sv-SE"/>
              </w:rPr>
              <w:t>5,690</w:t>
            </w:r>
          </w:p>
        </w:tc>
        <w:tc>
          <w:tcPr>
            <w:tcW w:w="1550" w:type="dxa"/>
          </w:tcPr>
          <w:p w14:paraId="19818F30" w14:textId="77777777" w:rsidR="00D31707" w:rsidRPr="003B6B65" w:rsidRDefault="00D31707" w:rsidP="00347058">
            <w:pPr>
              <w:jc w:val="center"/>
              <w:rPr>
                <w:rFonts w:asciiTheme="majorBidi" w:hAnsiTheme="majorBidi" w:cstheme="majorBidi"/>
                <w:sz w:val="24"/>
                <w:szCs w:val="24"/>
                <w:lang w:val="sv-SE"/>
              </w:rPr>
            </w:pPr>
            <w:r>
              <w:rPr>
                <w:rFonts w:asciiTheme="majorBidi" w:hAnsiTheme="majorBidi" w:cstheme="majorBidi"/>
                <w:sz w:val="24"/>
                <w:szCs w:val="24"/>
                <w:lang w:val="sv-SE"/>
              </w:rPr>
              <w:t>&gt;</w:t>
            </w:r>
            <w:r w:rsidRPr="003B6B65">
              <w:rPr>
                <w:rFonts w:asciiTheme="majorBidi" w:hAnsiTheme="majorBidi" w:cstheme="majorBidi"/>
                <w:sz w:val="24"/>
                <w:szCs w:val="24"/>
                <w:lang w:val="sv-SE"/>
              </w:rPr>
              <w:t xml:space="preserve"> 5</w:t>
            </w:r>
          </w:p>
        </w:tc>
      </w:tr>
      <w:tr w:rsidR="00D31707" w:rsidRPr="003B6B65" w14:paraId="188B8E73" w14:textId="77777777" w:rsidTr="00D31707">
        <w:tc>
          <w:tcPr>
            <w:tcW w:w="1736" w:type="dxa"/>
          </w:tcPr>
          <w:p w14:paraId="4659BD7A" w14:textId="77777777" w:rsidR="00D31707" w:rsidRPr="003B6B65" w:rsidRDefault="00D31707" w:rsidP="00347058">
            <w:pPr>
              <w:jc w:val="both"/>
              <w:rPr>
                <w:rFonts w:asciiTheme="majorBidi" w:hAnsiTheme="majorBidi" w:cstheme="majorBidi"/>
                <w:sz w:val="24"/>
                <w:szCs w:val="24"/>
                <w:lang w:val="sv-SE"/>
              </w:rPr>
            </w:pPr>
            <w:r w:rsidRPr="003B6B65">
              <w:rPr>
                <w:rFonts w:asciiTheme="majorBidi" w:hAnsiTheme="majorBidi" w:cstheme="majorBidi"/>
                <w:i/>
                <w:iCs/>
                <w:sz w:val="24"/>
                <w:szCs w:val="24"/>
                <w:lang w:val="sv-SE"/>
              </w:rPr>
              <w:t>Place</w:t>
            </w:r>
            <w:r>
              <w:rPr>
                <w:rFonts w:asciiTheme="majorBidi" w:hAnsiTheme="majorBidi" w:cstheme="majorBidi"/>
                <w:sz w:val="24"/>
                <w:szCs w:val="24"/>
                <w:lang w:val="sv-SE"/>
              </w:rPr>
              <w:t>/Tempat</w:t>
            </w:r>
          </w:p>
        </w:tc>
        <w:tc>
          <w:tcPr>
            <w:tcW w:w="1087" w:type="dxa"/>
          </w:tcPr>
          <w:p w14:paraId="7BC6D45F" w14:textId="77777777" w:rsidR="00D31707" w:rsidRPr="003B6B65" w:rsidRDefault="00D31707" w:rsidP="00347058">
            <w:pPr>
              <w:jc w:val="center"/>
              <w:rPr>
                <w:rFonts w:asciiTheme="majorBidi" w:hAnsiTheme="majorBidi" w:cstheme="majorBidi"/>
                <w:sz w:val="24"/>
                <w:szCs w:val="24"/>
                <w:lang w:val="sv-SE"/>
              </w:rPr>
            </w:pPr>
            <w:r w:rsidRPr="003B6B65">
              <w:rPr>
                <w:rFonts w:asciiTheme="majorBidi" w:hAnsiTheme="majorBidi" w:cstheme="majorBidi"/>
                <w:sz w:val="24"/>
                <w:szCs w:val="24"/>
              </w:rPr>
              <w:t>0,</w:t>
            </w:r>
            <w:r>
              <w:rPr>
                <w:rFonts w:asciiTheme="majorBidi" w:hAnsiTheme="majorBidi" w:cstheme="majorBidi"/>
                <w:sz w:val="24"/>
                <w:szCs w:val="24"/>
              </w:rPr>
              <w:t>057</w:t>
            </w:r>
          </w:p>
        </w:tc>
        <w:tc>
          <w:tcPr>
            <w:tcW w:w="1710" w:type="dxa"/>
            <w:vAlign w:val="center"/>
          </w:tcPr>
          <w:p w14:paraId="15CE45AA" w14:textId="77777777" w:rsidR="00D31707" w:rsidRPr="003B6B65" w:rsidRDefault="00D31707" w:rsidP="00347058">
            <w:pPr>
              <w:jc w:val="center"/>
              <w:rPr>
                <w:rFonts w:asciiTheme="majorBidi" w:hAnsiTheme="majorBidi" w:cstheme="majorBidi"/>
                <w:sz w:val="24"/>
                <w:szCs w:val="24"/>
                <w:lang w:val="sv-SE"/>
              </w:rPr>
            </w:pPr>
            <w:r>
              <w:rPr>
                <w:rFonts w:asciiTheme="majorBidi" w:hAnsiTheme="majorBidi" w:cstheme="majorBidi"/>
                <w:sz w:val="24"/>
                <w:szCs w:val="24"/>
                <w:lang w:val="es-NI"/>
              </w:rPr>
              <w:t>&lt;</w:t>
            </w:r>
            <w:r w:rsidRPr="003B6B65">
              <w:rPr>
                <w:rFonts w:asciiTheme="majorBidi" w:hAnsiTheme="majorBidi" w:cstheme="majorBidi"/>
                <w:sz w:val="24"/>
                <w:szCs w:val="24"/>
                <w:lang w:val="es-NI"/>
              </w:rPr>
              <w:t xml:space="preserve"> 0,1</w:t>
            </w:r>
          </w:p>
        </w:tc>
        <w:tc>
          <w:tcPr>
            <w:tcW w:w="1118" w:type="dxa"/>
          </w:tcPr>
          <w:p w14:paraId="255335B2" w14:textId="77777777" w:rsidR="00D31707" w:rsidRPr="003B6B65" w:rsidRDefault="00D31707" w:rsidP="00347058">
            <w:pPr>
              <w:jc w:val="center"/>
              <w:rPr>
                <w:rFonts w:asciiTheme="majorBidi" w:hAnsiTheme="majorBidi" w:cstheme="majorBidi"/>
                <w:sz w:val="24"/>
                <w:szCs w:val="24"/>
                <w:lang w:val="sv-SE"/>
              </w:rPr>
            </w:pPr>
            <w:r>
              <w:rPr>
                <w:rFonts w:asciiTheme="majorBidi" w:hAnsiTheme="majorBidi" w:cstheme="majorBidi"/>
                <w:sz w:val="24"/>
                <w:szCs w:val="24"/>
                <w:lang w:val="sv-SE"/>
              </w:rPr>
              <w:t>17,598</w:t>
            </w:r>
          </w:p>
        </w:tc>
        <w:tc>
          <w:tcPr>
            <w:tcW w:w="1550" w:type="dxa"/>
          </w:tcPr>
          <w:p w14:paraId="043FA437" w14:textId="77777777" w:rsidR="00D31707" w:rsidRPr="003B6B65" w:rsidRDefault="00D31707" w:rsidP="00347058">
            <w:pPr>
              <w:jc w:val="center"/>
              <w:rPr>
                <w:rFonts w:asciiTheme="majorBidi" w:hAnsiTheme="majorBidi" w:cstheme="majorBidi"/>
                <w:sz w:val="24"/>
                <w:szCs w:val="24"/>
                <w:lang w:val="sv-SE"/>
              </w:rPr>
            </w:pPr>
            <w:r>
              <w:rPr>
                <w:rFonts w:asciiTheme="majorBidi" w:hAnsiTheme="majorBidi" w:cstheme="majorBidi"/>
                <w:sz w:val="24"/>
                <w:szCs w:val="24"/>
                <w:lang w:val="sv-SE"/>
              </w:rPr>
              <w:t xml:space="preserve">&gt; </w:t>
            </w:r>
            <w:r w:rsidRPr="003B6B65">
              <w:rPr>
                <w:rFonts w:asciiTheme="majorBidi" w:hAnsiTheme="majorBidi" w:cstheme="majorBidi"/>
                <w:sz w:val="24"/>
                <w:szCs w:val="24"/>
                <w:lang w:val="sv-SE"/>
              </w:rPr>
              <w:t>5</w:t>
            </w:r>
          </w:p>
        </w:tc>
      </w:tr>
      <w:tr w:rsidR="00D31707" w:rsidRPr="003B6B65" w14:paraId="31653335" w14:textId="77777777" w:rsidTr="00D31707">
        <w:tc>
          <w:tcPr>
            <w:tcW w:w="1736" w:type="dxa"/>
          </w:tcPr>
          <w:p w14:paraId="3CE49BA8" w14:textId="77777777" w:rsidR="00D31707" w:rsidRPr="003B6B65" w:rsidRDefault="00D31707" w:rsidP="00347058">
            <w:pPr>
              <w:jc w:val="both"/>
              <w:rPr>
                <w:rFonts w:asciiTheme="majorBidi" w:hAnsiTheme="majorBidi" w:cstheme="majorBidi"/>
                <w:sz w:val="24"/>
                <w:szCs w:val="24"/>
                <w:lang w:val="sv-SE"/>
              </w:rPr>
            </w:pPr>
            <w:r>
              <w:rPr>
                <w:rFonts w:asciiTheme="majorBidi" w:hAnsiTheme="majorBidi" w:cstheme="majorBidi"/>
                <w:sz w:val="24"/>
                <w:szCs w:val="24"/>
                <w:lang w:val="sv-SE"/>
              </w:rPr>
              <w:t>Promosi</w:t>
            </w:r>
          </w:p>
        </w:tc>
        <w:tc>
          <w:tcPr>
            <w:tcW w:w="1087" w:type="dxa"/>
          </w:tcPr>
          <w:p w14:paraId="2934599E" w14:textId="77777777" w:rsidR="00D31707" w:rsidRPr="003B6B65" w:rsidRDefault="00D31707" w:rsidP="00347058">
            <w:pPr>
              <w:jc w:val="center"/>
              <w:rPr>
                <w:rFonts w:asciiTheme="majorBidi" w:hAnsiTheme="majorBidi" w:cstheme="majorBidi"/>
                <w:sz w:val="24"/>
                <w:szCs w:val="24"/>
                <w:lang w:val="sv-SE"/>
              </w:rPr>
            </w:pPr>
            <w:r w:rsidRPr="003B6B65">
              <w:rPr>
                <w:rFonts w:asciiTheme="majorBidi" w:hAnsiTheme="majorBidi" w:cstheme="majorBidi"/>
                <w:sz w:val="24"/>
                <w:szCs w:val="24"/>
              </w:rPr>
              <w:t>0,</w:t>
            </w:r>
            <w:r>
              <w:rPr>
                <w:rFonts w:asciiTheme="majorBidi" w:hAnsiTheme="majorBidi" w:cstheme="majorBidi"/>
                <w:sz w:val="24"/>
                <w:szCs w:val="24"/>
              </w:rPr>
              <w:t>136</w:t>
            </w:r>
          </w:p>
        </w:tc>
        <w:tc>
          <w:tcPr>
            <w:tcW w:w="1710" w:type="dxa"/>
            <w:vAlign w:val="center"/>
          </w:tcPr>
          <w:p w14:paraId="585ED737" w14:textId="77777777" w:rsidR="00D31707" w:rsidRPr="003B6B65" w:rsidRDefault="00D31707" w:rsidP="00347058">
            <w:pPr>
              <w:jc w:val="center"/>
              <w:rPr>
                <w:rFonts w:asciiTheme="majorBidi" w:hAnsiTheme="majorBidi" w:cstheme="majorBidi"/>
                <w:sz w:val="24"/>
                <w:szCs w:val="24"/>
                <w:lang w:val="sv-SE"/>
              </w:rPr>
            </w:pPr>
            <w:r w:rsidRPr="003B6B65">
              <w:rPr>
                <w:rFonts w:asciiTheme="majorBidi" w:hAnsiTheme="majorBidi" w:cstheme="majorBidi"/>
                <w:sz w:val="24"/>
                <w:szCs w:val="24"/>
                <w:lang w:val="es-NI"/>
              </w:rPr>
              <w:t>&gt; 0,1</w:t>
            </w:r>
          </w:p>
        </w:tc>
        <w:tc>
          <w:tcPr>
            <w:tcW w:w="1118" w:type="dxa"/>
          </w:tcPr>
          <w:p w14:paraId="49734A7F" w14:textId="77777777" w:rsidR="00D31707" w:rsidRPr="003B6B65" w:rsidRDefault="00D31707" w:rsidP="00347058">
            <w:pPr>
              <w:jc w:val="center"/>
              <w:rPr>
                <w:rFonts w:asciiTheme="majorBidi" w:hAnsiTheme="majorBidi" w:cstheme="majorBidi"/>
                <w:sz w:val="24"/>
                <w:szCs w:val="24"/>
                <w:lang w:val="sv-SE"/>
              </w:rPr>
            </w:pPr>
            <w:r>
              <w:rPr>
                <w:rFonts w:asciiTheme="majorBidi" w:hAnsiTheme="majorBidi" w:cstheme="majorBidi"/>
                <w:sz w:val="24"/>
                <w:szCs w:val="24"/>
                <w:lang w:val="sv-SE"/>
              </w:rPr>
              <w:t>7,340</w:t>
            </w:r>
          </w:p>
        </w:tc>
        <w:tc>
          <w:tcPr>
            <w:tcW w:w="1550" w:type="dxa"/>
          </w:tcPr>
          <w:p w14:paraId="66FDCB18" w14:textId="77777777" w:rsidR="00D31707" w:rsidRPr="003B6B65" w:rsidRDefault="00D31707" w:rsidP="00347058">
            <w:pPr>
              <w:jc w:val="center"/>
              <w:rPr>
                <w:rFonts w:asciiTheme="majorBidi" w:hAnsiTheme="majorBidi" w:cstheme="majorBidi"/>
                <w:sz w:val="24"/>
                <w:szCs w:val="24"/>
                <w:lang w:val="sv-SE"/>
              </w:rPr>
            </w:pPr>
            <w:r>
              <w:rPr>
                <w:rFonts w:asciiTheme="majorBidi" w:hAnsiTheme="majorBidi" w:cstheme="majorBidi"/>
                <w:sz w:val="24"/>
                <w:szCs w:val="24"/>
                <w:lang w:val="sv-SE"/>
              </w:rPr>
              <w:t xml:space="preserve">&gt; </w:t>
            </w:r>
            <w:r w:rsidRPr="003B6B65">
              <w:rPr>
                <w:rFonts w:asciiTheme="majorBidi" w:hAnsiTheme="majorBidi" w:cstheme="majorBidi"/>
                <w:sz w:val="24"/>
                <w:szCs w:val="24"/>
                <w:lang w:val="sv-SE"/>
              </w:rPr>
              <w:t>5</w:t>
            </w:r>
          </w:p>
        </w:tc>
      </w:tr>
    </w:tbl>
    <w:p w14:paraId="5240D407" w14:textId="77777777" w:rsidR="00763100" w:rsidRDefault="00763100" w:rsidP="00D31707">
      <w:pPr>
        <w:pStyle w:val="BodyText"/>
        <w:spacing w:before="6"/>
        <w:ind w:left="284"/>
        <w:jc w:val="center"/>
        <w:rPr>
          <w:b/>
          <w:sz w:val="15"/>
        </w:rPr>
      </w:pPr>
    </w:p>
    <w:p w14:paraId="267A6E4E" w14:textId="044C3AFA" w:rsidR="00763100" w:rsidRDefault="00000000" w:rsidP="003D37C0">
      <w:pPr>
        <w:spacing w:line="226" w:lineRule="exact"/>
        <w:ind w:left="284"/>
        <w:jc w:val="center"/>
        <w:rPr>
          <w:sz w:val="20"/>
        </w:rPr>
      </w:pPr>
      <w:r>
        <w:rPr>
          <w:sz w:val="20"/>
        </w:rPr>
        <w:t>Sumber:</w:t>
      </w:r>
      <w:r>
        <w:rPr>
          <w:spacing w:val="-4"/>
          <w:sz w:val="20"/>
        </w:rPr>
        <w:t xml:space="preserve"> </w:t>
      </w:r>
      <w:r>
        <w:rPr>
          <w:sz w:val="20"/>
        </w:rPr>
        <w:t>Hasil</w:t>
      </w:r>
      <w:r>
        <w:rPr>
          <w:spacing w:val="-4"/>
          <w:sz w:val="20"/>
        </w:rPr>
        <w:t xml:space="preserve"> </w:t>
      </w:r>
      <w:r>
        <w:rPr>
          <w:sz w:val="20"/>
        </w:rPr>
        <w:t>Penelitian,</w:t>
      </w:r>
      <w:r>
        <w:rPr>
          <w:spacing w:val="-2"/>
          <w:sz w:val="20"/>
        </w:rPr>
        <w:t xml:space="preserve"> </w:t>
      </w:r>
      <w:r>
        <w:rPr>
          <w:sz w:val="20"/>
        </w:rPr>
        <w:t>202</w:t>
      </w:r>
      <w:r w:rsidR="00F42EAD">
        <w:rPr>
          <w:sz w:val="20"/>
          <w:lang w:val="en-US"/>
        </w:rPr>
        <w:t>3</w:t>
      </w:r>
      <w:r>
        <w:rPr>
          <w:spacing w:val="1"/>
          <w:sz w:val="20"/>
        </w:rPr>
        <w:t xml:space="preserve"> </w:t>
      </w:r>
      <w:r>
        <w:rPr>
          <w:sz w:val="20"/>
        </w:rPr>
        <w:t>(Data</w:t>
      </w:r>
      <w:r>
        <w:rPr>
          <w:spacing w:val="-2"/>
          <w:sz w:val="20"/>
        </w:rPr>
        <w:t xml:space="preserve"> </w:t>
      </w:r>
      <w:r>
        <w:rPr>
          <w:sz w:val="20"/>
        </w:rPr>
        <w:t>diolah)</w:t>
      </w:r>
    </w:p>
    <w:p w14:paraId="7C299F57" w14:textId="3B6B8840" w:rsidR="00694F83" w:rsidRDefault="00694F83" w:rsidP="00EC7C61">
      <w:pPr>
        <w:pStyle w:val="BodyText"/>
        <w:tabs>
          <w:tab w:val="left" w:pos="270"/>
        </w:tabs>
      </w:pPr>
    </w:p>
    <w:p w14:paraId="7DF297F2" w14:textId="103A0BD4" w:rsidR="001C500A" w:rsidRPr="001C500A" w:rsidRDefault="00694F83" w:rsidP="001C500A">
      <w:pPr>
        <w:pStyle w:val="BodyText"/>
        <w:tabs>
          <w:tab w:val="left" w:pos="270"/>
        </w:tabs>
        <w:ind w:left="270"/>
      </w:pPr>
      <w:r>
        <w:tab/>
      </w:r>
      <w:r>
        <w:rPr>
          <w:lang w:val="en-US"/>
        </w:rPr>
        <w:t xml:space="preserve">  </w:t>
      </w:r>
      <w:r w:rsidR="003D37C0">
        <w:t xml:space="preserve">Tabel </w:t>
      </w:r>
      <w:r w:rsidR="003D37C0">
        <w:rPr>
          <w:lang w:val="en-US"/>
        </w:rPr>
        <w:t>2</w:t>
      </w:r>
      <w:r w:rsidR="001C500A">
        <w:rPr>
          <w:lang w:val="en-US"/>
        </w:rPr>
        <w:t xml:space="preserve"> </w:t>
      </w:r>
      <w:r w:rsidR="001C500A" w:rsidRPr="001C500A">
        <w:rPr>
          <w:lang w:val="en-US"/>
        </w:rPr>
        <w:t xml:space="preserve">di </w:t>
      </w:r>
      <w:proofErr w:type="spellStart"/>
      <w:r w:rsidR="001C500A" w:rsidRPr="001C500A">
        <w:rPr>
          <w:lang w:val="en-US"/>
        </w:rPr>
        <w:t>atas</w:t>
      </w:r>
      <w:proofErr w:type="spellEnd"/>
      <w:r w:rsidR="001C500A" w:rsidRPr="001C500A">
        <w:rPr>
          <w:lang w:val="en-US"/>
        </w:rPr>
        <w:t xml:space="preserve"> </w:t>
      </w:r>
      <w:proofErr w:type="spellStart"/>
      <w:r w:rsidR="001C500A" w:rsidRPr="001C500A">
        <w:rPr>
          <w:lang w:val="en-US"/>
        </w:rPr>
        <w:t>menunjukkan</w:t>
      </w:r>
      <w:proofErr w:type="spellEnd"/>
      <w:r w:rsidR="001C500A" w:rsidRPr="001C500A">
        <w:rPr>
          <w:lang w:val="en-US"/>
        </w:rPr>
        <w:t xml:space="preserve"> </w:t>
      </w:r>
      <w:proofErr w:type="spellStart"/>
      <w:r w:rsidR="001C500A" w:rsidRPr="001C500A">
        <w:rPr>
          <w:lang w:val="en-US"/>
        </w:rPr>
        <w:t>bahwa</w:t>
      </w:r>
      <w:proofErr w:type="spellEnd"/>
      <w:r w:rsidR="001C500A" w:rsidRPr="001C500A">
        <w:rPr>
          <w:lang w:val="en-US"/>
        </w:rPr>
        <w:t xml:space="preserve"> </w:t>
      </w:r>
      <w:proofErr w:type="spellStart"/>
      <w:r w:rsidR="001C500A" w:rsidRPr="001C500A">
        <w:rPr>
          <w:lang w:val="en-US"/>
        </w:rPr>
        <w:t>semua</w:t>
      </w:r>
      <w:proofErr w:type="spellEnd"/>
      <w:r w:rsidR="001C500A" w:rsidRPr="001C500A">
        <w:rPr>
          <w:lang w:val="en-US"/>
        </w:rPr>
        <w:t xml:space="preserve"> </w:t>
      </w:r>
      <w:proofErr w:type="spellStart"/>
      <w:r w:rsidR="001C500A" w:rsidRPr="001C500A">
        <w:rPr>
          <w:lang w:val="en-US"/>
        </w:rPr>
        <w:t>nilai</w:t>
      </w:r>
      <w:proofErr w:type="spellEnd"/>
      <w:r w:rsidR="001C500A" w:rsidRPr="001C500A">
        <w:rPr>
          <w:lang w:val="en-US"/>
        </w:rPr>
        <w:t xml:space="preserve"> </w:t>
      </w:r>
      <w:r w:rsidR="001C500A" w:rsidRPr="001C500A">
        <w:rPr>
          <w:i/>
          <w:iCs/>
          <w:lang w:val="en-US"/>
        </w:rPr>
        <w:t>tolerance</w:t>
      </w:r>
      <w:r w:rsidR="001C500A" w:rsidRPr="001C500A">
        <w:rPr>
          <w:lang w:val="en-US"/>
        </w:rPr>
        <w:t xml:space="preserve"> </w:t>
      </w:r>
      <w:proofErr w:type="spellStart"/>
      <w:r w:rsidR="001C500A" w:rsidRPr="001C500A">
        <w:rPr>
          <w:lang w:val="en-US"/>
        </w:rPr>
        <w:t>variabel</w:t>
      </w:r>
      <w:proofErr w:type="spellEnd"/>
      <w:r w:rsidR="001C500A" w:rsidRPr="001C500A">
        <w:rPr>
          <w:lang w:val="en-US"/>
        </w:rPr>
        <w:t xml:space="preserve"> </w:t>
      </w:r>
      <w:proofErr w:type="spellStart"/>
      <w:r w:rsidR="001C500A" w:rsidRPr="001C500A">
        <w:rPr>
          <w:lang w:val="en-US"/>
        </w:rPr>
        <w:t>independen</w:t>
      </w:r>
      <w:proofErr w:type="spellEnd"/>
      <w:r w:rsidR="001C500A" w:rsidRPr="001C500A">
        <w:rPr>
          <w:lang w:val="en-US"/>
        </w:rPr>
        <w:t xml:space="preserve"> yang </w:t>
      </w:r>
      <w:proofErr w:type="spellStart"/>
      <w:r w:rsidR="001C500A" w:rsidRPr="001C500A">
        <w:rPr>
          <w:lang w:val="en-US"/>
        </w:rPr>
        <w:t>ada</w:t>
      </w:r>
      <w:proofErr w:type="spellEnd"/>
      <w:r w:rsidR="001C500A" w:rsidRPr="001C500A">
        <w:rPr>
          <w:lang w:val="en-US"/>
        </w:rPr>
        <w:t xml:space="preserve"> di </w:t>
      </w:r>
      <w:proofErr w:type="spellStart"/>
      <w:r w:rsidR="001C500A" w:rsidRPr="001C500A">
        <w:rPr>
          <w:lang w:val="en-US"/>
        </w:rPr>
        <w:t>atas</w:t>
      </w:r>
      <w:proofErr w:type="spellEnd"/>
      <w:r w:rsidR="001C500A" w:rsidRPr="001C500A">
        <w:rPr>
          <w:lang w:val="en-US"/>
        </w:rPr>
        <w:t xml:space="preserve"> 0,1 </w:t>
      </w:r>
      <w:proofErr w:type="spellStart"/>
      <w:r w:rsidR="001C500A" w:rsidRPr="001C500A">
        <w:rPr>
          <w:lang w:val="en-US"/>
        </w:rPr>
        <w:t>serta</w:t>
      </w:r>
      <w:proofErr w:type="spellEnd"/>
      <w:r w:rsidR="001C500A" w:rsidRPr="001C500A">
        <w:rPr>
          <w:lang w:val="en-US"/>
        </w:rPr>
        <w:t xml:space="preserve"> </w:t>
      </w:r>
      <w:proofErr w:type="spellStart"/>
      <w:r w:rsidR="001C500A" w:rsidRPr="001C500A">
        <w:rPr>
          <w:lang w:val="en-US"/>
        </w:rPr>
        <w:t>nilai</w:t>
      </w:r>
      <w:proofErr w:type="spellEnd"/>
      <w:r w:rsidR="001C500A" w:rsidRPr="001C500A">
        <w:rPr>
          <w:lang w:val="en-US"/>
        </w:rPr>
        <w:t xml:space="preserve"> VIF </w:t>
      </w:r>
      <w:proofErr w:type="spellStart"/>
      <w:r w:rsidR="001C500A" w:rsidRPr="001C500A">
        <w:rPr>
          <w:lang w:val="en-US"/>
        </w:rPr>
        <w:t>variabel</w:t>
      </w:r>
      <w:proofErr w:type="spellEnd"/>
      <w:r w:rsidR="001C500A" w:rsidRPr="001C500A">
        <w:rPr>
          <w:lang w:val="en-US"/>
        </w:rPr>
        <w:t xml:space="preserve"> </w:t>
      </w:r>
      <w:proofErr w:type="spellStart"/>
      <w:r w:rsidR="001C500A" w:rsidRPr="001C500A">
        <w:rPr>
          <w:lang w:val="en-US"/>
        </w:rPr>
        <w:t>independennya</w:t>
      </w:r>
      <w:proofErr w:type="spellEnd"/>
      <w:r w:rsidR="001C500A" w:rsidRPr="001C500A">
        <w:rPr>
          <w:lang w:val="en-US"/>
        </w:rPr>
        <w:t xml:space="preserve"> </w:t>
      </w:r>
      <w:proofErr w:type="spellStart"/>
      <w:r w:rsidR="001C500A" w:rsidRPr="001C500A">
        <w:rPr>
          <w:lang w:val="en-US"/>
        </w:rPr>
        <w:t>hanya</w:t>
      </w:r>
      <w:proofErr w:type="spellEnd"/>
      <w:r w:rsidR="001C500A" w:rsidRPr="001C500A">
        <w:rPr>
          <w:lang w:val="en-US"/>
        </w:rPr>
        <w:t xml:space="preserve"> </w:t>
      </w:r>
      <w:proofErr w:type="spellStart"/>
      <w:r w:rsidR="001C500A" w:rsidRPr="001C500A">
        <w:rPr>
          <w:lang w:val="en-US"/>
        </w:rPr>
        <w:t>empat</w:t>
      </w:r>
      <w:proofErr w:type="spellEnd"/>
      <w:r w:rsidR="001C500A" w:rsidRPr="001C500A">
        <w:rPr>
          <w:lang w:val="en-US"/>
        </w:rPr>
        <w:t xml:space="preserve"> </w:t>
      </w:r>
      <w:proofErr w:type="spellStart"/>
      <w:r w:rsidR="001C500A" w:rsidRPr="001C500A">
        <w:rPr>
          <w:lang w:val="en-US"/>
        </w:rPr>
        <w:t>variabel</w:t>
      </w:r>
      <w:proofErr w:type="spellEnd"/>
      <w:r w:rsidR="001C500A" w:rsidRPr="001C500A">
        <w:rPr>
          <w:lang w:val="en-US"/>
        </w:rPr>
        <w:t xml:space="preserve"> yang </w:t>
      </w:r>
      <w:proofErr w:type="spellStart"/>
      <w:r w:rsidR="001C500A" w:rsidRPr="001C500A">
        <w:rPr>
          <w:lang w:val="en-US"/>
        </w:rPr>
        <w:t>memiliki</w:t>
      </w:r>
      <w:proofErr w:type="spellEnd"/>
      <w:r w:rsidR="001C500A" w:rsidRPr="001C500A">
        <w:rPr>
          <w:lang w:val="en-US"/>
        </w:rPr>
        <w:t xml:space="preserve"> </w:t>
      </w:r>
      <w:proofErr w:type="spellStart"/>
      <w:r w:rsidR="001C500A" w:rsidRPr="001C500A">
        <w:rPr>
          <w:lang w:val="en-US"/>
        </w:rPr>
        <w:t>hasil</w:t>
      </w:r>
      <w:proofErr w:type="spellEnd"/>
      <w:r w:rsidR="001C500A" w:rsidRPr="001C500A">
        <w:rPr>
          <w:lang w:val="en-US"/>
        </w:rPr>
        <w:t xml:space="preserve"> di </w:t>
      </w:r>
      <w:proofErr w:type="spellStart"/>
      <w:r w:rsidR="001C500A" w:rsidRPr="001C500A">
        <w:rPr>
          <w:lang w:val="en-US"/>
        </w:rPr>
        <w:t>bawah</w:t>
      </w:r>
      <w:proofErr w:type="spellEnd"/>
      <w:r w:rsidR="001C500A" w:rsidRPr="001C500A">
        <w:rPr>
          <w:lang w:val="en-US"/>
        </w:rPr>
        <w:t xml:space="preserve"> 5 yang </w:t>
      </w:r>
      <w:proofErr w:type="spellStart"/>
      <w:r w:rsidR="001C500A" w:rsidRPr="001C500A">
        <w:rPr>
          <w:lang w:val="en-US"/>
        </w:rPr>
        <w:t>berarti</w:t>
      </w:r>
      <w:proofErr w:type="spellEnd"/>
      <w:r w:rsidR="001C500A" w:rsidRPr="001C500A">
        <w:rPr>
          <w:lang w:val="en-US"/>
        </w:rPr>
        <w:t xml:space="preserve"> </w:t>
      </w:r>
      <w:proofErr w:type="spellStart"/>
      <w:r w:rsidR="001C500A" w:rsidRPr="001C500A">
        <w:rPr>
          <w:lang w:val="en-US"/>
        </w:rPr>
        <w:t>tidak</w:t>
      </w:r>
      <w:proofErr w:type="spellEnd"/>
      <w:r w:rsidR="001C500A" w:rsidRPr="001C500A">
        <w:rPr>
          <w:lang w:val="en-US"/>
        </w:rPr>
        <w:t xml:space="preserve"> </w:t>
      </w:r>
      <w:proofErr w:type="spellStart"/>
      <w:r w:rsidR="001C500A" w:rsidRPr="001C500A">
        <w:rPr>
          <w:lang w:val="en-US"/>
        </w:rPr>
        <w:t>terjadi</w:t>
      </w:r>
      <w:proofErr w:type="spellEnd"/>
      <w:r w:rsidR="001C500A" w:rsidRPr="001C500A">
        <w:rPr>
          <w:lang w:val="en-US"/>
        </w:rPr>
        <w:t xml:space="preserve"> </w:t>
      </w:r>
      <w:proofErr w:type="spellStart"/>
      <w:r w:rsidR="001C500A" w:rsidRPr="001C500A">
        <w:rPr>
          <w:lang w:val="en-US"/>
        </w:rPr>
        <w:t>multikolinieritas</w:t>
      </w:r>
      <w:proofErr w:type="spellEnd"/>
      <w:r w:rsidR="001C500A" w:rsidRPr="001C500A">
        <w:rPr>
          <w:lang w:val="en-US"/>
        </w:rPr>
        <w:t xml:space="preserve"> </w:t>
      </w:r>
      <w:proofErr w:type="spellStart"/>
      <w:r w:rsidR="001C500A" w:rsidRPr="001C500A">
        <w:rPr>
          <w:lang w:val="en-US"/>
        </w:rPr>
        <w:t>diantara</w:t>
      </w:r>
      <w:proofErr w:type="spellEnd"/>
      <w:r w:rsidR="001C500A" w:rsidRPr="001C500A">
        <w:rPr>
          <w:lang w:val="en-US"/>
        </w:rPr>
        <w:t xml:space="preserve"> </w:t>
      </w:r>
      <w:proofErr w:type="spellStart"/>
      <w:r w:rsidR="001C500A" w:rsidRPr="001C500A">
        <w:rPr>
          <w:lang w:val="en-US"/>
        </w:rPr>
        <w:t>setiap</w:t>
      </w:r>
      <w:proofErr w:type="spellEnd"/>
      <w:r w:rsidR="001C500A" w:rsidRPr="001C500A">
        <w:rPr>
          <w:lang w:val="en-US"/>
        </w:rPr>
        <w:t xml:space="preserve"> </w:t>
      </w:r>
      <w:proofErr w:type="spellStart"/>
      <w:r w:rsidR="001C500A" w:rsidRPr="001C500A">
        <w:rPr>
          <w:lang w:val="en-US"/>
        </w:rPr>
        <w:t>variabel</w:t>
      </w:r>
      <w:proofErr w:type="spellEnd"/>
      <w:r w:rsidR="001C500A" w:rsidRPr="001C500A">
        <w:rPr>
          <w:lang w:val="en-US"/>
        </w:rPr>
        <w:t xml:space="preserve"> </w:t>
      </w:r>
      <w:proofErr w:type="spellStart"/>
      <w:r w:rsidR="001C500A" w:rsidRPr="001C500A">
        <w:rPr>
          <w:lang w:val="en-US"/>
        </w:rPr>
        <w:t>tersebut</w:t>
      </w:r>
      <w:proofErr w:type="spellEnd"/>
      <w:r w:rsidR="001C500A" w:rsidRPr="001C500A">
        <w:rPr>
          <w:lang w:val="en-US"/>
        </w:rPr>
        <w:t>.</w:t>
      </w:r>
    </w:p>
    <w:p w14:paraId="25587EBA" w14:textId="77777777" w:rsidR="003D37C0" w:rsidRDefault="003D37C0" w:rsidP="003D37C0">
      <w:pPr>
        <w:pStyle w:val="BodyText"/>
        <w:ind w:left="270"/>
        <w:jc w:val="center"/>
      </w:pPr>
    </w:p>
    <w:p w14:paraId="2BBC8964" w14:textId="77777777" w:rsidR="003D37C0" w:rsidRDefault="003D37C0" w:rsidP="00F42EAD">
      <w:pPr>
        <w:pStyle w:val="BodyText"/>
        <w:jc w:val="center"/>
      </w:pPr>
    </w:p>
    <w:p w14:paraId="39E0B228" w14:textId="1C7D93F9" w:rsidR="00763100" w:rsidRPr="001C500A" w:rsidRDefault="003D37C0" w:rsidP="00F42EAD">
      <w:pPr>
        <w:pStyle w:val="BodyText"/>
        <w:jc w:val="center"/>
        <w:rPr>
          <w:lang w:val="en-US"/>
        </w:rPr>
      </w:pPr>
      <w:r>
        <w:t xml:space="preserve">. </w:t>
      </w:r>
      <w:r w:rsidR="001C500A">
        <w:rPr>
          <w:noProof/>
        </w:rPr>
        <w:drawing>
          <wp:inline distT="0" distB="0" distL="0" distR="0" wp14:anchorId="18A284C9" wp14:editId="1EF376D8">
            <wp:extent cx="3051175" cy="1600200"/>
            <wp:effectExtent l="0" t="0" r="0" b="0"/>
            <wp:docPr id="14097111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51175" cy="1600200"/>
                    </a:xfrm>
                    <a:prstGeom prst="rect">
                      <a:avLst/>
                    </a:prstGeom>
                    <a:noFill/>
                    <a:ln>
                      <a:noFill/>
                    </a:ln>
                  </pic:spPr>
                </pic:pic>
              </a:graphicData>
            </a:graphic>
          </wp:inline>
        </w:drawing>
      </w:r>
      <w:r w:rsidR="001C500A">
        <w:rPr>
          <w:lang w:val="en-US"/>
        </w:rPr>
        <w:t xml:space="preserve">  </w:t>
      </w:r>
    </w:p>
    <w:p w14:paraId="3943FD00" w14:textId="77777777" w:rsidR="00F42EAD" w:rsidRDefault="00F42EAD">
      <w:pPr>
        <w:pStyle w:val="BodyText"/>
        <w:rPr>
          <w:sz w:val="12"/>
        </w:rPr>
      </w:pPr>
    </w:p>
    <w:p w14:paraId="3225B86A" w14:textId="77777777" w:rsidR="00F42EAD" w:rsidRPr="00F42EAD" w:rsidRDefault="00F42EAD" w:rsidP="00F42EAD">
      <w:pPr>
        <w:tabs>
          <w:tab w:val="left" w:pos="993"/>
          <w:tab w:val="right" w:leader="dot" w:pos="8505"/>
        </w:tabs>
        <w:jc w:val="center"/>
        <w:rPr>
          <w:b/>
          <w:bCs/>
          <w:sz w:val="20"/>
          <w:szCs w:val="20"/>
        </w:rPr>
      </w:pPr>
      <w:r w:rsidRPr="00F42EAD">
        <w:rPr>
          <w:b/>
          <w:bCs/>
          <w:sz w:val="20"/>
          <w:szCs w:val="20"/>
        </w:rPr>
        <w:t>Gambar 2. Hasil Uji Heteroskedastisitas Dengan Pendekatan Garfik</w:t>
      </w:r>
    </w:p>
    <w:p w14:paraId="6C208941" w14:textId="77777777" w:rsidR="00F42EAD" w:rsidRPr="00F42EAD" w:rsidRDefault="00F42EAD" w:rsidP="00F42EAD">
      <w:pPr>
        <w:tabs>
          <w:tab w:val="left" w:pos="993"/>
          <w:tab w:val="right" w:leader="dot" w:pos="8505"/>
        </w:tabs>
        <w:jc w:val="center"/>
        <w:rPr>
          <w:sz w:val="20"/>
          <w:szCs w:val="20"/>
        </w:rPr>
      </w:pPr>
      <w:r w:rsidRPr="00F42EAD">
        <w:rPr>
          <w:sz w:val="20"/>
          <w:szCs w:val="20"/>
        </w:rPr>
        <w:t>Sumber : Hasil Penelitian, 2023 (Data diolah)</w:t>
      </w:r>
    </w:p>
    <w:p w14:paraId="23F25DEF" w14:textId="77777777" w:rsidR="00763100" w:rsidRDefault="00763100">
      <w:pPr>
        <w:pStyle w:val="BodyText"/>
        <w:spacing w:before="1"/>
      </w:pPr>
    </w:p>
    <w:p w14:paraId="7B521090" w14:textId="4CC60F61" w:rsidR="001C500A" w:rsidRDefault="009E0D57" w:rsidP="001C500A">
      <w:pPr>
        <w:tabs>
          <w:tab w:val="left" w:pos="567"/>
        </w:tabs>
        <w:spacing w:after="240"/>
        <w:jc w:val="both"/>
        <w:rPr>
          <w:sz w:val="24"/>
          <w:szCs w:val="24"/>
        </w:rPr>
      </w:pPr>
      <w:r>
        <w:rPr>
          <w:sz w:val="24"/>
          <w:szCs w:val="24"/>
        </w:rPr>
        <w:tab/>
      </w:r>
      <w:r>
        <w:rPr>
          <w:sz w:val="24"/>
          <w:szCs w:val="24"/>
        </w:rPr>
        <w:tab/>
      </w:r>
      <w:r w:rsidR="001C500A" w:rsidRPr="001C500A">
        <w:rPr>
          <w:sz w:val="24"/>
          <w:szCs w:val="24"/>
        </w:rPr>
        <w:t>Grafik Scatterplot di atas memperlihatkan bahwa titik-titik menyebar secara acak tidak membentuk sebuah pola tertentu yang jelas serta tersebar baik di atas maupun di bawah angka nol pada sumbu Y. Hal ini berarti tidak terjadi heteroskedastisitas pada model regresi, sehingga model regresi layak digunakan untuk memprediksi loyalitas nasabah berdasarkan masukan variabel independennya.</w:t>
      </w:r>
    </w:p>
    <w:p w14:paraId="1D81388E" w14:textId="77777777" w:rsidR="00F42EAD" w:rsidRDefault="00F42EAD" w:rsidP="00F42EAD">
      <w:pPr>
        <w:pStyle w:val="BodyText"/>
        <w:spacing w:before="4"/>
        <w:ind w:left="284" w:right="324" w:firstLine="436"/>
        <w:jc w:val="both"/>
      </w:pPr>
    </w:p>
    <w:p w14:paraId="01DE59A3" w14:textId="77777777" w:rsidR="00763100" w:rsidRPr="00F42EAD" w:rsidRDefault="00000000">
      <w:pPr>
        <w:spacing w:before="1"/>
        <w:ind w:left="256"/>
        <w:rPr>
          <w:b/>
          <w:sz w:val="24"/>
          <w:szCs w:val="24"/>
        </w:rPr>
      </w:pPr>
      <w:r w:rsidRPr="00F42EAD">
        <w:rPr>
          <w:b/>
          <w:sz w:val="24"/>
          <w:szCs w:val="24"/>
        </w:rPr>
        <w:t>Hasil</w:t>
      </w:r>
      <w:r w:rsidRPr="00F42EAD">
        <w:rPr>
          <w:b/>
          <w:spacing w:val="-3"/>
          <w:sz w:val="24"/>
          <w:szCs w:val="24"/>
        </w:rPr>
        <w:t xml:space="preserve"> </w:t>
      </w:r>
      <w:r w:rsidRPr="00F42EAD">
        <w:rPr>
          <w:b/>
          <w:sz w:val="24"/>
          <w:szCs w:val="24"/>
        </w:rPr>
        <w:t>Uji</w:t>
      </w:r>
      <w:r w:rsidRPr="00F42EAD">
        <w:rPr>
          <w:b/>
          <w:spacing w:val="-6"/>
          <w:sz w:val="24"/>
          <w:szCs w:val="24"/>
        </w:rPr>
        <w:t xml:space="preserve"> </w:t>
      </w:r>
      <w:r w:rsidRPr="00F42EAD">
        <w:rPr>
          <w:b/>
          <w:sz w:val="24"/>
          <w:szCs w:val="24"/>
        </w:rPr>
        <w:t>Hipotesis</w:t>
      </w:r>
    </w:p>
    <w:p w14:paraId="4A216BCD" w14:textId="77777777" w:rsidR="00763100" w:rsidRDefault="00763100">
      <w:pPr>
        <w:pStyle w:val="BodyText"/>
        <w:spacing w:before="8"/>
        <w:rPr>
          <w:b/>
          <w:sz w:val="23"/>
        </w:rPr>
      </w:pPr>
    </w:p>
    <w:p w14:paraId="5A634B99" w14:textId="0EA52043" w:rsidR="00F42EAD" w:rsidRDefault="00F42EAD" w:rsidP="007A53E4">
      <w:pPr>
        <w:tabs>
          <w:tab w:val="left" w:pos="709"/>
          <w:tab w:val="right" w:leader="dot" w:pos="8505"/>
        </w:tabs>
        <w:ind w:right="50" w:firstLine="709"/>
        <w:jc w:val="both"/>
        <w:rPr>
          <w:sz w:val="24"/>
          <w:szCs w:val="24"/>
        </w:rPr>
      </w:pPr>
      <w:r>
        <w:rPr>
          <w:sz w:val="24"/>
          <w:szCs w:val="24"/>
        </w:rPr>
        <w:tab/>
      </w:r>
      <w:r w:rsidRPr="00E07B72">
        <w:rPr>
          <w:sz w:val="24"/>
          <w:szCs w:val="24"/>
        </w:rPr>
        <w:t>Setelah semua data dinyatakan layak untuk dilakukan uji selanjutnya, maka langkah terakhir yang dilakukan adalah melakukan uji hipotesis. Uji ini bertujuan untuk menjawab rumusan masalah sekaligus dugaan sementara atas jawaban rumusan masalah tersebut yang tertuang dalam hipotesis. Beberapa hal yang termasuk ke dalam uji hipotesis ini antara lain persamaan regresi, uji F (uji simultan), koefisien determinasi (R</w:t>
      </w:r>
      <w:r w:rsidRPr="00E07B72">
        <w:rPr>
          <w:sz w:val="24"/>
          <w:szCs w:val="24"/>
          <w:vertAlign w:val="superscript"/>
        </w:rPr>
        <w:t>2</w:t>
      </w:r>
      <w:r w:rsidRPr="00E07B72">
        <w:rPr>
          <w:sz w:val="24"/>
          <w:szCs w:val="24"/>
        </w:rPr>
        <w:t>) dan uji t (uji parsial).</w:t>
      </w:r>
    </w:p>
    <w:p w14:paraId="101C5EC8" w14:textId="77777777" w:rsidR="00763100" w:rsidRDefault="00763100">
      <w:pPr>
        <w:jc w:val="both"/>
      </w:pPr>
    </w:p>
    <w:p w14:paraId="33931B8E" w14:textId="77777777" w:rsidR="00EC7C61" w:rsidRDefault="00EC7C61" w:rsidP="00F42EAD">
      <w:pPr>
        <w:tabs>
          <w:tab w:val="left" w:pos="709"/>
          <w:tab w:val="right" w:leader="dot" w:pos="8505"/>
        </w:tabs>
        <w:jc w:val="center"/>
        <w:rPr>
          <w:b/>
          <w:bCs/>
          <w:sz w:val="20"/>
          <w:szCs w:val="20"/>
        </w:rPr>
      </w:pPr>
    </w:p>
    <w:p w14:paraId="46CCAC47" w14:textId="77777777" w:rsidR="00EC7C61" w:rsidRDefault="00EC7C61" w:rsidP="00F42EAD">
      <w:pPr>
        <w:tabs>
          <w:tab w:val="left" w:pos="709"/>
          <w:tab w:val="right" w:leader="dot" w:pos="8505"/>
        </w:tabs>
        <w:jc w:val="center"/>
        <w:rPr>
          <w:b/>
          <w:bCs/>
          <w:sz w:val="20"/>
          <w:szCs w:val="20"/>
        </w:rPr>
      </w:pPr>
    </w:p>
    <w:p w14:paraId="7418B6F6" w14:textId="77777777" w:rsidR="00EC7C61" w:rsidRDefault="00EC7C61" w:rsidP="00F42EAD">
      <w:pPr>
        <w:tabs>
          <w:tab w:val="left" w:pos="709"/>
          <w:tab w:val="right" w:leader="dot" w:pos="8505"/>
        </w:tabs>
        <w:jc w:val="center"/>
        <w:rPr>
          <w:b/>
          <w:bCs/>
          <w:sz w:val="20"/>
          <w:szCs w:val="20"/>
        </w:rPr>
      </w:pPr>
    </w:p>
    <w:p w14:paraId="11D8CCF7" w14:textId="77777777" w:rsidR="00EC7C61" w:rsidRDefault="00EC7C61" w:rsidP="00F42EAD">
      <w:pPr>
        <w:tabs>
          <w:tab w:val="left" w:pos="709"/>
          <w:tab w:val="right" w:leader="dot" w:pos="8505"/>
        </w:tabs>
        <w:jc w:val="center"/>
        <w:rPr>
          <w:b/>
          <w:bCs/>
          <w:sz w:val="20"/>
          <w:szCs w:val="20"/>
        </w:rPr>
      </w:pPr>
    </w:p>
    <w:p w14:paraId="2510D3AF" w14:textId="77777777" w:rsidR="00EC7C61" w:rsidRDefault="00EC7C61" w:rsidP="00F42EAD">
      <w:pPr>
        <w:tabs>
          <w:tab w:val="left" w:pos="709"/>
          <w:tab w:val="right" w:leader="dot" w:pos="8505"/>
        </w:tabs>
        <w:jc w:val="center"/>
        <w:rPr>
          <w:b/>
          <w:bCs/>
          <w:sz w:val="20"/>
          <w:szCs w:val="20"/>
        </w:rPr>
      </w:pPr>
    </w:p>
    <w:p w14:paraId="354EA683" w14:textId="77777777" w:rsidR="00EC7C61" w:rsidRDefault="00EC7C61" w:rsidP="00F42EAD">
      <w:pPr>
        <w:tabs>
          <w:tab w:val="left" w:pos="709"/>
          <w:tab w:val="right" w:leader="dot" w:pos="8505"/>
        </w:tabs>
        <w:jc w:val="center"/>
        <w:rPr>
          <w:b/>
          <w:bCs/>
          <w:sz w:val="20"/>
          <w:szCs w:val="20"/>
        </w:rPr>
      </w:pPr>
    </w:p>
    <w:p w14:paraId="0C945CFB" w14:textId="77777777" w:rsidR="00EC7C61" w:rsidRDefault="00EC7C61" w:rsidP="00F42EAD">
      <w:pPr>
        <w:tabs>
          <w:tab w:val="left" w:pos="709"/>
          <w:tab w:val="right" w:leader="dot" w:pos="8505"/>
        </w:tabs>
        <w:jc w:val="center"/>
        <w:rPr>
          <w:b/>
          <w:bCs/>
          <w:sz w:val="20"/>
          <w:szCs w:val="20"/>
        </w:rPr>
      </w:pPr>
    </w:p>
    <w:p w14:paraId="040E0A88" w14:textId="77777777" w:rsidR="00EC7C61" w:rsidRDefault="00EC7C61" w:rsidP="00F42EAD">
      <w:pPr>
        <w:tabs>
          <w:tab w:val="left" w:pos="709"/>
          <w:tab w:val="right" w:leader="dot" w:pos="8505"/>
        </w:tabs>
        <w:jc w:val="center"/>
        <w:rPr>
          <w:b/>
          <w:bCs/>
          <w:sz w:val="20"/>
          <w:szCs w:val="20"/>
        </w:rPr>
      </w:pPr>
    </w:p>
    <w:p w14:paraId="61704F53" w14:textId="77777777" w:rsidR="00EC7C61" w:rsidRDefault="00EC7C61" w:rsidP="00F42EAD">
      <w:pPr>
        <w:tabs>
          <w:tab w:val="left" w:pos="709"/>
          <w:tab w:val="right" w:leader="dot" w:pos="8505"/>
        </w:tabs>
        <w:jc w:val="center"/>
        <w:rPr>
          <w:b/>
          <w:bCs/>
          <w:sz w:val="20"/>
          <w:szCs w:val="20"/>
        </w:rPr>
      </w:pPr>
    </w:p>
    <w:p w14:paraId="74A2195A" w14:textId="77777777" w:rsidR="00EC7C61" w:rsidRDefault="00EC7C61" w:rsidP="00F42EAD">
      <w:pPr>
        <w:tabs>
          <w:tab w:val="left" w:pos="709"/>
          <w:tab w:val="right" w:leader="dot" w:pos="8505"/>
        </w:tabs>
        <w:jc w:val="center"/>
        <w:rPr>
          <w:b/>
          <w:bCs/>
          <w:sz w:val="20"/>
          <w:szCs w:val="20"/>
        </w:rPr>
      </w:pPr>
    </w:p>
    <w:p w14:paraId="46A0D0F1" w14:textId="77777777" w:rsidR="00EC7C61" w:rsidRDefault="00EC7C61" w:rsidP="00F42EAD">
      <w:pPr>
        <w:tabs>
          <w:tab w:val="left" w:pos="709"/>
          <w:tab w:val="right" w:leader="dot" w:pos="8505"/>
        </w:tabs>
        <w:jc w:val="center"/>
        <w:rPr>
          <w:b/>
          <w:bCs/>
          <w:sz w:val="20"/>
          <w:szCs w:val="20"/>
        </w:rPr>
      </w:pPr>
    </w:p>
    <w:p w14:paraId="2B6CDA13" w14:textId="09B38277" w:rsidR="00F42EAD" w:rsidRDefault="00F42EAD" w:rsidP="00F42EAD">
      <w:pPr>
        <w:tabs>
          <w:tab w:val="left" w:pos="709"/>
          <w:tab w:val="right" w:leader="dot" w:pos="8505"/>
        </w:tabs>
        <w:jc w:val="center"/>
        <w:rPr>
          <w:b/>
          <w:bCs/>
          <w:sz w:val="20"/>
          <w:szCs w:val="20"/>
        </w:rPr>
      </w:pPr>
      <w:r w:rsidRPr="00F42EAD">
        <w:rPr>
          <w:b/>
          <w:bCs/>
          <w:sz w:val="20"/>
          <w:szCs w:val="20"/>
        </w:rPr>
        <w:t>Tabel 3. Hasil Uji Regresi Berganda</w:t>
      </w:r>
    </w:p>
    <w:p w14:paraId="427A919C" w14:textId="77777777" w:rsidR="00F42EAD" w:rsidRPr="00F42EAD" w:rsidRDefault="00F42EAD" w:rsidP="00F42EAD">
      <w:pPr>
        <w:tabs>
          <w:tab w:val="left" w:pos="709"/>
          <w:tab w:val="right" w:leader="dot" w:pos="8505"/>
        </w:tabs>
        <w:jc w:val="center"/>
        <w:rPr>
          <w:b/>
          <w:bCs/>
          <w:sz w:val="12"/>
          <w:szCs w:val="12"/>
        </w:rPr>
      </w:pPr>
    </w:p>
    <w:p w14:paraId="5E90CD07" w14:textId="77777777" w:rsidR="00107E2A" w:rsidRDefault="00107E2A" w:rsidP="00A22B55">
      <w:pPr>
        <w:tabs>
          <w:tab w:val="left" w:pos="993"/>
          <w:tab w:val="right" w:leader="dot" w:pos="8505"/>
        </w:tabs>
        <w:ind w:left="284"/>
        <w:jc w:val="center"/>
        <w:rPr>
          <w:sz w:val="12"/>
          <w:szCs w:val="12"/>
        </w:rPr>
      </w:pPr>
    </w:p>
    <w:tbl>
      <w:tblPr>
        <w:tblpPr w:leftFromText="180" w:rightFromText="180" w:vertAnchor="text" w:horzAnchor="margin" w:tblpX="535" w:tblpY="489"/>
        <w:tblW w:w="79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1"/>
        <w:gridCol w:w="1739"/>
        <w:gridCol w:w="927"/>
        <w:gridCol w:w="1010"/>
        <w:gridCol w:w="1114"/>
        <w:gridCol w:w="765"/>
        <w:gridCol w:w="765"/>
        <w:gridCol w:w="857"/>
        <w:gridCol w:w="779"/>
      </w:tblGrid>
      <w:tr w:rsidR="00A22B55" w:rsidRPr="00325AD7" w14:paraId="04F8DC31" w14:textId="77777777" w:rsidTr="00FF6183">
        <w:trPr>
          <w:cantSplit/>
          <w:trHeight w:val="702"/>
        </w:trPr>
        <w:tc>
          <w:tcPr>
            <w:tcW w:w="1780" w:type="dxa"/>
            <w:gridSpan w:val="2"/>
            <w:vMerge w:val="restart"/>
            <w:tcBorders>
              <w:top w:val="single" w:sz="16" w:space="0" w:color="000000"/>
              <w:left w:val="single" w:sz="16" w:space="0" w:color="000000"/>
              <w:bottom w:val="nil"/>
              <w:right w:val="nil"/>
            </w:tcBorders>
            <w:shd w:val="clear" w:color="auto" w:fill="FFFFFF"/>
            <w:vAlign w:val="center"/>
          </w:tcPr>
          <w:p w14:paraId="34FFA7B9" w14:textId="77777777" w:rsidR="00A22B55" w:rsidRPr="00325AD7" w:rsidRDefault="00A22B55" w:rsidP="00FF6183">
            <w:pPr>
              <w:adjustRightInd w:val="0"/>
              <w:ind w:left="60" w:right="60"/>
              <w:jc w:val="center"/>
              <w:rPr>
                <w:rFonts w:asciiTheme="majorBidi" w:eastAsia="Calibri" w:hAnsiTheme="majorBidi" w:cstheme="majorBidi"/>
                <w:color w:val="000000"/>
                <w:sz w:val="18"/>
                <w:szCs w:val="18"/>
                <w:lang w:eastAsia="id-ID"/>
              </w:rPr>
            </w:pPr>
            <w:r w:rsidRPr="00325AD7">
              <w:rPr>
                <w:rFonts w:asciiTheme="majorBidi" w:eastAsia="Calibri" w:hAnsiTheme="majorBidi" w:cstheme="majorBidi"/>
                <w:color w:val="000000"/>
                <w:sz w:val="18"/>
                <w:szCs w:val="18"/>
                <w:lang w:eastAsia="id-ID"/>
              </w:rPr>
              <w:t>Model</w:t>
            </w:r>
          </w:p>
        </w:tc>
        <w:tc>
          <w:tcPr>
            <w:tcW w:w="1937" w:type="dxa"/>
            <w:gridSpan w:val="2"/>
            <w:tcBorders>
              <w:top w:val="single" w:sz="16" w:space="0" w:color="000000"/>
              <w:left w:val="single" w:sz="16" w:space="0" w:color="000000"/>
            </w:tcBorders>
            <w:shd w:val="clear" w:color="auto" w:fill="FFFFFF"/>
            <w:vAlign w:val="center"/>
          </w:tcPr>
          <w:p w14:paraId="4ED236C7" w14:textId="77777777" w:rsidR="00A22B55" w:rsidRPr="00325AD7" w:rsidRDefault="00A22B55" w:rsidP="00FF6183">
            <w:pPr>
              <w:adjustRightInd w:val="0"/>
              <w:ind w:left="60" w:right="60"/>
              <w:jc w:val="center"/>
              <w:rPr>
                <w:rFonts w:asciiTheme="majorBidi" w:eastAsia="Calibri" w:hAnsiTheme="majorBidi" w:cstheme="majorBidi"/>
                <w:color w:val="000000"/>
                <w:sz w:val="18"/>
                <w:szCs w:val="18"/>
                <w:lang w:eastAsia="id-ID"/>
              </w:rPr>
            </w:pPr>
            <w:r w:rsidRPr="00325AD7">
              <w:rPr>
                <w:rFonts w:asciiTheme="majorBidi" w:eastAsia="Calibri" w:hAnsiTheme="majorBidi" w:cstheme="majorBidi"/>
                <w:color w:val="000000"/>
                <w:sz w:val="18"/>
                <w:szCs w:val="18"/>
                <w:lang w:eastAsia="id-ID"/>
              </w:rPr>
              <w:t>Unstandardized Coefficients</w:t>
            </w:r>
          </w:p>
        </w:tc>
        <w:tc>
          <w:tcPr>
            <w:tcW w:w="1114" w:type="dxa"/>
            <w:tcBorders>
              <w:top w:val="single" w:sz="16" w:space="0" w:color="000000"/>
            </w:tcBorders>
            <w:shd w:val="clear" w:color="auto" w:fill="FFFFFF"/>
            <w:vAlign w:val="center"/>
          </w:tcPr>
          <w:p w14:paraId="718C5093" w14:textId="77777777" w:rsidR="00A22B55" w:rsidRPr="00325AD7" w:rsidRDefault="00A22B55" w:rsidP="00FF6183">
            <w:pPr>
              <w:adjustRightInd w:val="0"/>
              <w:ind w:left="60" w:right="60"/>
              <w:jc w:val="center"/>
              <w:rPr>
                <w:rFonts w:asciiTheme="majorBidi" w:eastAsia="Calibri" w:hAnsiTheme="majorBidi" w:cstheme="majorBidi"/>
                <w:color w:val="000000"/>
                <w:sz w:val="18"/>
                <w:szCs w:val="18"/>
                <w:lang w:eastAsia="id-ID"/>
              </w:rPr>
            </w:pPr>
            <w:r w:rsidRPr="00325AD7">
              <w:rPr>
                <w:rFonts w:asciiTheme="majorBidi" w:eastAsia="Calibri" w:hAnsiTheme="majorBidi" w:cstheme="majorBidi"/>
                <w:color w:val="000000"/>
                <w:sz w:val="18"/>
                <w:szCs w:val="18"/>
                <w:lang w:eastAsia="id-ID"/>
              </w:rPr>
              <w:t>Standardized Coefficients</w:t>
            </w:r>
          </w:p>
        </w:tc>
        <w:tc>
          <w:tcPr>
            <w:tcW w:w="765" w:type="dxa"/>
            <w:vMerge w:val="restart"/>
            <w:tcBorders>
              <w:top w:val="single" w:sz="16" w:space="0" w:color="000000"/>
            </w:tcBorders>
            <w:shd w:val="clear" w:color="auto" w:fill="FFFFFF"/>
            <w:vAlign w:val="center"/>
          </w:tcPr>
          <w:p w14:paraId="2EFC00E7" w14:textId="77777777" w:rsidR="00A22B55" w:rsidRPr="00325AD7" w:rsidRDefault="00A22B55" w:rsidP="00FF6183">
            <w:pPr>
              <w:adjustRightInd w:val="0"/>
              <w:ind w:left="60" w:right="60"/>
              <w:jc w:val="center"/>
              <w:rPr>
                <w:rFonts w:asciiTheme="majorBidi" w:eastAsia="Calibri" w:hAnsiTheme="majorBidi" w:cstheme="majorBidi"/>
                <w:color w:val="000000"/>
                <w:sz w:val="18"/>
                <w:szCs w:val="18"/>
                <w:lang w:eastAsia="id-ID"/>
              </w:rPr>
            </w:pPr>
            <w:r w:rsidRPr="00325AD7">
              <w:rPr>
                <w:rFonts w:asciiTheme="majorBidi" w:eastAsia="Calibri" w:hAnsiTheme="majorBidi" w:cstheme="majorBidi"/>
                <w:color w:val="000000"/>
                <w:sz w:val="18"/>
                <w:szCs w:val="18"/>
                <w:lang w:eastAsia="id-ID"/>
              </w:rPr>
              <w:t>T</w:t>
            </w:r>
          </w:p>
        </w:tc>
        <w:tc>
          <w:tcPr>
            <w:tcW w:w="765" w:type="dxa"/>
            <w:vMerge w:val="restart"/>
            <w:tcBorders>
              <w:top w:val="single" w:sz="16" w:space="0" w:color="000000"/>
            </w:tcBorders>
            <w:shd w:val="clear" w:color="auto" w:fill="FFFFFF"/>
            <w:vAlign w:val="center"/>
          </w:tcPr>
          <w:p w14:paraId="14BB6E2B" w14:textId="77777777" w:rsidR="00A22B55" w:rsidRPr="00325AD7" w:rsidRDefault="00A22B55" w:rsidP="00FF6183">
            <w:pPr>
              <w:adjustRightInd w:val="0"/>
              <w:ind w:left="60" w:right="60"/>
              <w:jc w:val="center"/>
              <w:rPr>
                <w:rFonts w:asciiTheme="majorBidi" w:eastAsia="Calibri" w:hAnsiTheme="majorBidi" w:cstheme="majorBidi"/>
                <w:color w:val="000000"/>
                <w:sz w:val="18"/>
                <w:szCs w:val="18"/>
                <w:lang w:eastAsia="id-ID"/>
              </w:rPr>
            </w:pPr>
            <w:r w:rsidRPr="00325AD7">
              <w:rPr>
                <w:rFonts w:asciiTheme="majorBidi" w:eastAsia="Calibri" w:hAnsiTheme="majorBidi" w:cstheme="majorBidi"/>
                <w:color w:val="000000"/>
                <w:sz w:val="18"/>
                <w:szCs w:val="18"/>
                <w:lang w:eastAsia="id-ID"/>
              </w:rPr>
              <w:t>Sig.</w:t>
            </w:r>
          </w:p>
        </w:tc>
        <w:tc>
          <w:tcPr>
            <w:tcW w:w="1636" w:type="dxa"/>
            <w:gridSpan w:val="2"/>
            <w:tcBorders>
              <w:top w:val="single" w:sz="16" w:space="0" w:color="000000"/>
              <w:right w:val="single" w:sz="16" w:space="0" w:color="000000"/>
            </w:tcBorders>
            <w:shd w:val="clear" w:color="auto" w:fill="FFFFFF"/>
            <w:vAlign w:val="center"/>
          </w:tcPr>
          <w:p w14:paraId="757E2FB3" w14:textId="77777777" w:rsidR="00A22B55" w:rsidRPr="00325AD7" w:rsidRDefault="00A22B55" w:rsidP="00FF6183">
            <w:pPr>
              <w:adjustRightInd w:val="0"/>
              <w:ind w:left="60" w:right="60"/>
              <w:jc w:val="center"/>
              <w:rPr>
                <w:rFonts w:asciiTheme="majorBidi" w:eastAsia="Calibri" w:hAnsiTheme="majorBidi" w:cstheme="majorBidi"/>
                <w:color w:val="000000"/>
                <w:sz w:val="18"/>
                <w:szCs w:val="18"/>
                <w:lang w:eastAsia="id-ID"/>
              </w:rPr>
            </w:pPr>
            <w:r w:rsidRPr="00325AD7">
              <w:rPr>
                <w:rFonts w:asciiTheme="majorBidi" w:eastAsia="Calibri" w:hAnsiTheme="majorBidi" w:cstheme="majorBidi"/>
                <w:color w:val="000000"/>
                <w:sz w:val="18"/>
                <w:szCs w:val="18"/>
                <w:lang w:eastAsia="id-ID"/>
              </w:rPr>
              <w:t>Collinearity Statistics</w:t>
            </w:r>
          </w:p>
        </w:tc>
      </w:tr>
      <w:tr w:rsidR="00A22B55" w:rsidRPr="00325AD7" w14:paraId="6B72A593" w14:textId="77777777" w:rsidTr="00FF6183">
        <w:trPr>
          <w:cantSplit/>
          <w:trHeight w:val="160"/>
        </w:trPr>
        <w:tc>
          <w:tcPr>
            <w:tcW w:w="1780" w:type="dxa"/>
            <w:gridSpan w:val="2"/>
            <w:vMerge/>
            <w:tcBorders>
              <w:top w:val="single" w:sz="16" w:space="0" w:color="000000"/>
              <w:left w:val="single" w:sz="16" w:space="0" w:color="000000"/>
              <w:bottom w:val="nil"/>
              <w:right w:val="nil"/>
            </w:tcBorders>
            <w:shd w:val="clear" w:color="auto" w:fill="FFFFFF"/>
            <w:vAlign w:val="center"/>
          </w:tcPr>
          <w:p w14:paraId="5A240882" w14:textId="77777777" w:rsidR="00A22B55" w:rsidRPr="00325AD7" w:rsidRDefault="00A22B55" w:rsidP="00FF6183">
            <w:pPr>
              <w:adjustRightInd w:val="0"/>
              <w:jc w:val="center"/>
              <w:rPr>
                <w:rFonts w:asciiTheme="majorBidi" w:eastAsia="Calibri" w:hAnsiTheme="majorBidi" w:cstheme="majorBidi"/>
                <w:color w:val="000000"/>
                <w:sz w:val="18"/>
                <w:szCs w:val="18"/>
                <w:lang w:eastAsia="id-ID"/>
              </w:rPr>
            </w:pPr>
          </w:p>
        </w:tc>
        <w:tc>
          <w:tcPr>
            <w:tcW w:w="927" w:type="dxa"/>
            <w:tcBorders>
              <w:left w:val="single" w:sz="16" w:space="0" w:color="000000"/>
              <w:bottom w:val="single" w:sz="16" w:space="0" w:color="000000"/>
            </w:tcBorders>
            <w:shd w:val="clear" w:color="auto" w:fill="FFFFFF"/>
            <w:vAlign w:val="center"/>
          </w:tcPr>
          <w:p w14:paraId="336752B9" w14:textId="77777777" w:rsidR="00A22B55" w:rsidRPr="00325AD7" w:rsidRDefault="00A22B55" w:rsidP="00FF6183">
            <w:pPr>
              <w:adjustRightInd w:val="0"/>
              <w:ind w:left="60" w:right="60"/>
              <w:jc w:val="center"/>
              <w:rPr>
                <w:rFonts w:asciiTheme="majorBidi" w:eastAsia="Calibri" w:hAnsiTheme="majorBidi" w:cstheme="majorBidi"/>
                <w:color w:val="000000"/>
                <w:sz w:val="18"/>
                <w:szCs w:val="18"/>
                <w:lang w:eastAsia="id-ID"/>
              </w:rPr>
            </w:pPr>
            <w:r w:rsidRPr="00325AD7">
              <w:rPr>
                <w:rFonts w:asciiTheme="majorBidi" w:eastAsia="Calibri" w:hAnsiTheme="majorBidi" w:cstheme="majorBidi"/>
                <w:color w:val="000000"/>
                <w:sz w:val="18"/>
                <w:szCs w:val="18"/>
                <w:lang w:eastAsia="id-ID"/>
              </w:rPr>
              <w:t>B</w:t>
            </w:r>
          </w:p>
        </w:tc>
        <w:tc>
          <w:tcPr>
            <w:tcW w:w="1010" w:type="dxa"/>
            <w:tcBorders>
              <w:bottom w:val="single" w:sz="16" w:space="0" w:color="000000"/>
            </w:tcBorders>
            <w:shd w:val="clear" w:color="auto" w:fill="FFFFFF"/>
            <w:vAlign w:val="center"/>
          </w:tcPr>
          <w:p w14:paraId="1DDD417A" w14:textId="77777777" w:rsidR="00A22B55" w:rsidRPr="00325AD7" w:rsidRDefault="00A22B55" w:rsidP="00FF6183">
            <w:pPr>
              <w:adjustRightInd w:val="0"/>
              <w:ind w:left="60" w:right="60"/>
              <w:jc w:val="center"/>
              <w:rPr>
                <w:rFonts w:asciiTheme="majorBidi" w:eastAsia="Calibri" w:hAnsiTheme="majorBidi" w:cstheme="majorBidi"/>
                <w:color w:val="000000"/>
                <w:sz w:val="18"/>
                <w:szCs w:val="18"/>
                <w:lang w:eastAsia="id-ID"/>
              </w:rPr>
            </w:pPr>
            <w:r w:rsidRPr="00325AD7">
              <w:rPr>
                <w:rFonts w:asciiTheme="majorBidi" w:eastAsia="Calibri" w:hAnsiTheme="majorBidi" w:cstheme="majorBidi"/>
                <w:color w:val="000000"/>
                <w:sz w:val="18"/>
                <w:szCs w:val="18"/>
                <w:lang w:eastAsia="id-ID"/>
              </w:rPr>
              <w:t>Std. Error</w:t>
            </w:r>
          </w:p>
        </w:tc>
        <w:tc>
          <w:tcPr>
            <w:tcW w:w="1114" w:type="dxa"/>
            <w:tcBorders>
              <w:bottom w:val="single" w:sz="16" w:space="0" w:color="000000"/>
            </w:tcBorders>
            <w:shd w:val="clear" w:color="auto" w:fill="FFFFFF"/>
            <w:vAlign w:val="center"/>
          </w:tcPr>
          <w:p w14:paraId="4C25969F" w14:textId="77777777" w:rsidR="00A22B55" w:rsidRPr="00325AD7" w:rsidRDefault="00A22B55" w:rsidP="00FF6183">
            <w:pPr>
              <w:adjustRightInd w:val="0"/>
              <w:ind w:left="60" w:right="60"/>
              <w:jc w:val="center"/>
              <w:rPr>
                <w:rFonts w:asciiTheme="majorBidi" w:eastAsia="Calibri" w:hAnsiTheme="majorBidi" w:cstheme="majorBidi"/>
                <w:color w:val="000000"/>
                <w:sz w:val="18"/>
                <w:szCs w:val="18"/>
                <w:lang w:eastAsia="id-ID"/>
              </w:rPr>
            </w:pPr>
            <w:r w:rsidRPr="00325AD7">
              <w:rPr>
                <w:rFonts w:asciiTheme="majorBidi" w:eastAsia="Calibri" w:hAnsiTheme="majorBidi" w:cstheme="majorBidi"/>
                <w:color w:val="000000"/>
                <w:sz w:val="18"/>
                <w:szCs w:val="18"/>
                <w:lang w:eastAsia="id-ID"/>
              </w:rPr>
              <w:t>Beta</w:t>
            </w:r>
          </w:p>
        </w:tc>
        <w:tc>
          <w:tcPr>
            <w:tcW w:w="765" w:type="dxa"/>
            <w:vMerge/>
            <w:tcBorders>
              <w:top w:val="single" w:sz="16" w:space="0" w:color="000000"/>
            </w:tcBorders>
            <w:shd w:val="clear" w:color="auto" w:fill="FFFFFF"/>
            <w:vAlign w:val="center"/>
          </w:tcPr>
          <w:p w14:paraId="59103F88" w14:textId="77777777" w:rsidR="00A22B55" w:rsidRPr="00325AD7" w:rsidRDefault="00A22B55" w:rsidP="00FF6183">
            <w:pPr>
              <w:adjustRightInd w:val="0"/>
              <w:jc w:val="center"/>
              <w:rPr>
                <w:rFonts w:asciiTheme="majorBidi" w:eastAsia="Calibri" w:hAnsiTheme="majorBidi" w:cstheme="majorBidi"/>
                <w:color w:val="000000"/>
                <w:sz w:val="18"/>
                <w:szCs w:val="18"/>
                <w:lang w:eastAsia="id-ID"/>
              </w:rPr>
            </w:pPr>
          </w:p>
        </w:tc>
        <w:tc>
          <w:tcPr>
            <w:tcW w:w="765" w:type="dxa"/>
            <w:vMerge/>
            <w:tcBorders>
              <w:top w:val="single" w:sz="16" w:space="0" w:color="000000"/>
            </w:tcBorders>
            <w:shd w:val="clear" w:color="auto" w:fill="FFFFFF"/>
            <w:vAlign w:val="center"/>
          </w:tcPr>
          <w:p w14:paraId="5F622237" w14:textId="77777777" w:rsidR="00A22B55" w:rsidRPr="00325AD7" w:rsidRDefault="00A22B55" w:rsidP="00FF6183">
            <w:pPr>
              <w:adjustRightInd w:val="0"/>
              <w:jc w:val="center"/>
              <w:rPr>
                <w:rFonts w:asciiTheme="majorBidi" w:eastAsia="Calibri" w:hAnsiTheme="majorBidi" w:cstheme="majorBidi"/>
                <w:color w:val="000000"/>
                <w:sz w:val="18"/>
                <w:szCs w:val="18"/>
                <w:lang w:eastAsia="id-ID"/>
              </w:rPr>
            </w:pPr>
          </w:p>
        </w:tc>
        <w:tc>
          <w:tcPr>
            <w:tcW w:w="857" w:type="dxa"/>
            <w:tcBorders>
              <w:bottom w:val="single" w:sz="16" w:space="0" w:color="000000"/>
            </w:tcBorders>
            <w:shd w:val="clear" w:color="auto" w:fill="FFFFFF"/>
            <w:vAlign w:val="center"/>
          </w:tcPr>
          <w:p w14:paraId="52C781B4" w14:textId="77777777" w:rsidR="00A22B55" w:rsidRPr="00325AD7" w:rsidRDefault="00A22B55" w:rsidP="00FF6183">
            <w:pPr>
              <w:adjustRightInd w:val="0"/>
              <w:ind w:left="60" w:right="60"/>
              <w:jc w:val="center"/>
              <w:rPr>
                <w:rFonts w:asciiTheme="majorBidi" w:eastAsia="Calibri" w:hAnsiTheme="majorBidi" w:cstheme="majorBidi"/>
                <w:color w:val="000000"/>
                <w:sz w:val="18"/>
                <w:szCs w:val="18"/>
                <w:lang w:eastAsia="id-ID"/>
              </w:rPr>
            </w:pPr>
            <w:r w:rsidRPr="00325AD7">
              <w:rPr>
                <w:rFonts w:asciiTheme="majorBidi" w:eastAsia="Calibri" w:hAnsiTheme="majorBidi" w:cstheme="majorBidi"/>
                <w:color w:val="000000"/>
                <w:sz w:val="18"/>
                <w:szCs w:val="18"/>
                <w:lang w:eastAsia="id-ID"/>
              </w:rPr>
              <w:t>Tolerance</w:t>
            </w:r>
          </w:p>
        </w:tc>
        <w:tc>
          <w:tcPr>
            <w:tcW w:w="779" w:type="dxa"/>
            <w:tcBorders>
              <w:bottom w:val="single" w:sz="16" w:space="0" w:color="000000"/>
              <w:right w:val="single" w:sz="16" w:space="0" w:color="000000"/>
            </w:tcBorders>
            <w:shd w:val="clear" w:color="auto" w:fill="FFFFFF"/>
            <w:vAlign w:val="center"/>
          </w:tcPr>
          <w:p w14:paraId="4AC7BB8B" w14:textId="77777777" w:rsidR="00A22B55" w:rsidRPr="00325AD7" w:rsidRDefault="00A22B55" w:rsidP="00FF6183">
            <w:pPr>
              <w:adjustRightInd w:val="0"/>
              <w:ind w:left="60" w:right="60"/>
              <w:jc w:val="center"/>
              <w:rPr>
                <w:rFonts w:asciiTheme="majorBidi" w:eastAsia="Calibri" w:hAnsiTheme="majorBidi" w:cstheme="majorBidi"/>
                <w:color w:val="000000"/>
                <w:sz w:val="18"/>
                <w:szCs w:val="18"/>
                <w:lang w:eastAsia="id-ID"/>
              </w:rPr>
            </w:pPr>
            <w:r w:rsidRPr="00325AD7">
              <w:rPr>
                <w:rFonts w:asciiTheme="majorBidi" w:eastAsia="Calibri" w:hAnsiTheme="majorBidi" w:cstheme="majorBidi"/>
                <w:color w:val="000000"/>
                <w:sz w:val="18"/>
                <w:szCs w:val="18"/>
                <w:lang w:eastAsia="id-ID"/>
              </w:rPr>
              <w:t>VIF</w:t>
            </w:r>
          </w:p>
        </w:tc>
      </w:tr>
      <w:tr w:rsidR="00A22B55" w:rsidRPr="00325AD7" w14:paraId="53AB8791" w14:textId="77777777" w:rsidTr="00FF6183">
        <w:trPr>
          <w:cantSplit/>
          <w:trHeight w:val="352"/>
        </w:trPr>
        <w:tc>
          <w:tcPr>
            <w:tcW w:w="41" w:type="dxa"/>
            <w:vMerge w:val="restart"/>
            <w:tcBorders>
              <w:top w:val="single" w:sz="16" w:space="0" w:color="000000"/>
              <w:left w:val="single" w:sz="16" w:space="0" w:color="000000"/>
              <w:bottom w:val="single" w:sz="16" w:space="0" w:color="000000"/>
              <w:right w:val="nil"/>
            </w:tcBorders>
            <w:shd w:val="clear" w:color="auto" w:fill="FFFFFF"/>
          </w:tcPr>
          <w:p w14:paraId="2846EFB1" w14:textId="77777777" w:rsidR="00A22B55" w:rsidRPr="00325AD7" w:rsidRDefault="00A22B55" w:rsidP="00FF6183">
            <w:pPr>
              <w:adjustRightInd w:val="0"/>
              <w:ind w:left="60" w:right="60"/>
              <w:rPr>
                <w:rFonts w:asciiTheme="majorBidi" w:eastAsia="Calibri" w:hAnsiTheme="majorBidi" w:cstheme="majorBidi"/>
                <w:color w:val="000000"/>
                <w:sz w:val="18"/>
                <w:szCs w:val="18"/>
                <w:lang w:eastAsia="id-ID"/>
              </w:rPr>
            </w:pPr>
            <w:r w:rsidRPr="00325AD7">
              <w:rPr>
                <w:rFonts w:asciiTheme="majorBidi" w:eastAsia="Calibri" w:hAnsiTheme="majorBidi" w:cstheme="majorBidi"/>
                <w:color w:val="000000"/>
                <w:sz w:val="18"/>
                <w:szCs w:val="18"/>
                <w:lang w:eastAsia="id-ID"/>
              </w:rPr>
              <w:t>1</w:t>
            </w:r>
          </w:p>
        </w:tc>
        <w:tc>
          <w:tcPr>
            <w:tcW w:w="1739" w:type="dxa"/>
            <w:tcBorders>
              <w:top w:val="single" w:sz="16" w:space="0" w:color="000000"/>
              <w:left w:val="nil"/>
              <w:bottom w:val="nil"/>
              <w:right w:val="single" w:sz="16" w:space="0" w:color="000000"/>
            </w:tcBorders>
            <w:shd w:val="clear" w:color="auto" w:fill="FFFFFF"/>
          </w:tcPr>
          <w:p w14:paraId="4466135F" w14:textId="77777777" w:rsidR="00A22B55" w:rsidRPr="00325AD7" w:rsidRDefault="00A22B55" w:rsidP="00FF6183">
            <w:pPr>
              <w:adjustRightInd w:val="0"/>
              <w:ind w:left="60" w:right="60"/>
              <w:rPr>
                <w:rFonts w:asciiTheme="majorBidi" w:eastAsia="Calibri" w:hAnsiTheme="majorBidi" w:cstheme="majorBidi"/>
                <w:color w:val="000000"/>
                <w:sz w:val="18"/>
                <w:szCs w:val="18"/>
                <w:lang w:eastAsia="id-ID"/>
              </w:rPr>
            </w:pPr>
            <w:r w:rsidRPr="00325AD7">
              <w:rPr>
                <w:rFonts w:asciiTheme="majorBidi" w:eastAsia="Calibri" w:hAnsiTheme="majorBidi" w:cstheme="majorBidi"/>
                <w:color w:val="000000"/>
                <w:sz w:val="18"/>
                <w:szCs w:val="18"/>
                <w:lang w:eastAsia="id-ID"/>
              </w:rPr>
              <w:t>(Constant)</w:t>
            </w:r>
          </w:p>
        </w:tc>
        <w:tc>
          <w:tcPr>
            <w:tcW w:w="927" w:type="dxa"/>
            <w:tcBorders>
              <w:top w:val="single" w:sz="16" w:space="0" w:color="000000"/>
              <w:left w:val="single" w:sz="16" w:space="0" w:color="000000"/>
              <w:bottom w:val="nil"/>
            </w:tcBorders>
            <w:shd w:val="clear" w:color="auto" w:fill="FFFFFF"/>
          </w:tcPr>
          <w:p w14:paraId="1B01F496" w14:textId="77777777" w:rsidR="00A22B55" w:rsidRPr="00325AD7" w:rsidRDefault="00A22B55" w:rsidP="00FF6183">
            <w:pPr>
              <w:adjustRightInd w:val="0"/>
              <w:ind w:left="60" w:right="60"/>
              <w:jc w:val="right"/>
              <w:rPr>
                <w:rFonts w:asciiTheme="majorBidi" w:eastAsia="Calibri" w:hAnsiTheme="majorBidi" w:cstheme="majorBidi"/>
                <w:color w:val="000000"/>
                <w:sz w:val="18"/>
                <w:szCs w:val="18"/>
                <w:lang w:eastAsia="id-ID"/>
              </w:rPr>
            </w:pPr>
            <w:r w:rsidRPr="00325AD7">
              <w:rPr>
                <w:rFonts w:asciiTheme="majorBidi" w:hAnsiTheme="majorBidi" w:cstheme="majorBidi"/>
                <w:color w:val="010205"/>
                <w:sz w:val="18"/>
                <w:szCs w:val="18"/>
              </w:rPr>
              <w:t>-1,471</w:t>
            </w:r>
          </w:p>
        </w:tc>
        <w:tc>
          <w:tcPr>
            <w:tcW w:w="1010" w:type="dxa"/>
            <w:tcBorders>
              <w:top w:val="single" w:sz="16" w:space="0" w:color="000000"/>
              <w:bottom w:val="nil"/>
            </w:tcBorders>
            <w:shd w:val="clear" w:color="auto" w:fill="FFFFFF"/>
          </w:tcPr>
          <w:p w14:paraId="3510E680" w14:textId="77777777" w:rsidR="00A22B55" w:rsidRPr="00325AD7" w:rsidRDefault="00A22B55" w:rsidP="00FF6183">
            <w:pPr>
              <w:adjustRightInd w:val="0"/>
              <w:ind w:left="60" w:right="60"/>
              <w:jc w:val="right"/>
              <w:rPr>
                <w:rFonts w:asciiTheme="majorBidi" w:eastAsia="Calibri" w:hAnsiTheme="majorBidi" w:cstheme="majorBidi"/>
                <w:color w:val="000000"/>
                <w:sz w:val="18"/>
                <w:szCs w:val="18"/>
                <w:lang w:eastAsia="id-ID"/>
              </w:rPr>
            </w:pPr>
            <w:r w:rsidRPr="00325AD7">
              <w:rPr>
                <w:rFonts w:asciiTheme="majorBidi" w:hAnsiTheme="majorBidi" w:cstheme="majorBidi"/>
                <w:color w:val="010205"/>
                <w:sz w:val="18"/>
                <w:szCs w:val="18"/>
              </w:rPr>
              <w:t>.653</w:t>
            </w:r>
          </w:p>
        </w:tc>
        <w:tc>
          <w:tcPr>
            <w:tcW w:w="1114" w:type="dxa"/>
            <w:tcBorders>
              <w:top w:val="single" w:sz="16" w:space="0" w:color="000000"/>
              <w:bottom w:val="nil"/>
            </w:tcBorders>
            <w:shd w:val="clear" w:color="auto" w:fill="FFFFFF"/>
            <w:vAlign w:val="center"/>
          </w:tcPr>
          <w:p w14:paraId="64678554" w14:textId="77777777" w:rsidR="00A22B55" w:rsidRPr="00325AD7" w:rsidRDefault="00A22B55" w:rsidP="00FF6183">
            <w:pPr>
              <w:adjustRightInd w:val="0"/>
              <w:rPr>
                <w:rFonts w:asciiTheme="majorBidi" w:eastAsia="Calibri" w:hAnsiTheme="majorBidi" w:cstheme="majorBidi"/>
                <w:sz w:val="18"/>
                <w:szCs w:val="18"/>
                <w:lang w:eastAsia="id-ID"/>
              </w:rPr>
            </w:pPr>
          </w:p>
        </w:tc>
        <w:tc>
          <w:tcPr>
            <w:tcW w:w="765" w:type="dxa"/>
            <w:tcBorders>
              <w:top w:val="single" w:sz="16" w:space="0" w:color="000000"/>
              <w:bottom w:val="nil"/>
            </w:tcBorders>
            <w:shd w:val="clear" w:color="auto" w:fill="FFFFFF"/>
          </w:tcPr>
          <w:p w14:paraId="7272D6A2" w14:textId="77777777" w:rsidR="00A22B55" w:rsidRPr="00325AD7" w:rsidRDefault="00A22B55" w:rsidP="00FF6183">
            <w:pPr>
              <w:adjustRightInd w:val="0"/>
              <w:ind w:left="60" w:right="60"/>
              <w:jc w:val="right"/>
              <w:rPr>
                <w:rFonts w:asciiTheme="majorBidi" w:eastAsia="Calibri" w:hAnsiTheme="majorBidi" w:cstheme="majorBidi"/>
                <w:color w:val="000000"/>
                <w:sz w:val="18"/>
                <w:szCs w:val="18"/>
                <w:lang w:eastAsia="id-ID"/>
              </w:rPr>
            </w:pPr>
            <w:r w:rsidRPr="00325AD7">
              <w:rPr>
                <w:rFonts w:asciiTheme="majorBidi" w:hAnsiTheme="majorBidi" w:cstheme="majorBidi"/>
                <w:color w:val="010205"/>
                <w:sz w:val="18"/>
                <w:szCs w:val="18"/>
              </w:rPr>
              <w:t>-2,254</w:t>
            </w:r>
          </w:p>
        </w:tc>
        <w:tc>
          <w:tcPr>
            <w:tcW w:w="765" w:type="dxa"/>
            <w:tcBorders>
              <w:top w:val="single" w:sz="16" w:space="0" w:color="000000"/>
              <w:bottom w:val="nil"/>
            </w:tcBorders>
            <w:shd w:val="clear" w:color="auto" w:fill="FFFFFF"/>
          </w:tcPr>
          <w:p w14:paraId="3AA0ED01" w14:textId="77777777" w:rsidR="00A22B55" w:rsidRPr="00325AD7" w:rsidRDefault="00A22B55" w:rsidP="00FF6183">
            <w:pPr>
              <w:adjustRightInd w:val="0"/>
              <w:ind w:left="60" w:right="60"/>
              <w:jc w:val="right"/>
              <w:rPr>
                <w:rFonts w:asciiTheme="majorBidi" w:eastAsia="Calibri" w:hAnsiTheme="majorBidi" w:cstheme="majorBidi"/>
                <w:color w:val="000000"/>
                <w:sz w:val="18"/>
                <w:szCs w:val="18"/>
                <w:lang w:eastAsia="id-ID"/>
              </w:rPr>
            </w:pPr>
            <w:r w:rsidRPr="00325AD7">
              <w:rPr>
                <w:rFonts w:asciiTheme="majorBidi" w:hAnsiTheme="majorBidi" w:cstheme="majorBidi"/>
                <w:color w:val="010205"/>
                <w:sz w:val="18"/>
                <w:szCs w:val="18"/>
              </w:rPr>
              <w:t>,26</w:t>
            </w:r>
          </w:p>
        </w:tc>
        <w:tc>
          <w:tcPr>
            <w:tcW w:w="857" w:type="dxa"/>
            <w:tcBorders>
              <w:top w:val="single" w:sz="16" w:space="0" w:color="000000"/>
              <w:bottom w:val="nil"/>
            </w:tcBorders>
            <w:shd w:val="clear" w:color="auto" w:fill="FFFFFF"/>
            <w:vAlign w:val="center"/>
          </w:tcPr>
          <w:p w14:paraId="4AB1056C" w14:textId="77777777" w:rsidR="00A22B55" w:rsidRPr="00325AD7" w:rsidRDefault="00A22B55" w:rsidP="00FF6183">
            <w:pPr>
              <w:adjustRightInd w:val="0"/>
              <w:rPr>
                <w:rFonts w:asciiTheme="majorBidi" w:eastAsia="Calibri" w:hAnsiTheme="majorBidi" w:cstheme="majorBidi"/>
                <w:sz w:val="18"/>
                <w:szCs w:val="18"/>
                <w:lang w:eastAsia="id-ID"/>
              </w:rPr>
            </w:pPr>
          </w:p>
        </w:tc>
        <w:tc>
          <w:tcPr>
            <w:tcW w:w="779" w:type="dxa"/>
            <w:tcBorders>
              <w:top w:val="single" w:sz="16" w:space="0" w:color="000000"/>
              <w:bottom w:val="nil"/>
              <w:right w:val="single" w:sz="16" w:space="0" w:color="000000"/>
            </w:tcBorders>
            <w:shd w:val="clear" w:color="auto" w:fill="FFFFFF"/>
            <w:vAlign w:val="center"/>
          </w:tcPr>
          <w:p w14:paraId="0429D3B5" w14:textId="77777777" w:rsidR="00A22B55" w:rsidRPr="00325AD7" w:rsidRDefault="00A22B55" w:rsidP="00FF6183">
            <w:pPr>
              <w:adjustRightInd w:val="0"/>
              <w:rPr>
                <w:rFonts w:asciiTheme="majorBidi" w:eastAsia="Calibri" w:hAnsiTheme="majorBidi" w:cstheme="majorBidi"/>
                <w:sz w:val="18"/>
                <w:szCs w:val="18"/>
                <w:lang w:eastAsia="id-ID"/>
              </w:rPr>
            </w:pPr>
          </w:p>
        </w:tc>
      </w:tr>
      <w:tr w:rsidR="00A22B55" w:rsidRPr="00325AD7" w14:paraId="466AD56C" w14:textId="77777777" w:rsidTr="00FF6183">
        <w:trPr>
          <w:cantSplit/>
          <w:trHeight w:val="160"/>
        </w:trPr>
        <w:tc>
          <w:tcPr>
            <w:tcW w:w="41" w:type="dxa"/>
            <w:vMerge/>
            <w:tcBorders>
              <w:top w:val="single" w:sz="16" w:space="0" w:color="000000"/>
              <w:left w:val="single" w:sz="16" w:space="0" w:color="000000"/>
              <w:bottom w:val="single" w:sz="16" w:space="0" w:color="000000"/>
              <w:right w:val="nil"/>
            </w:tcBorders>
            <w:shd w:val="clear" w:color="auto" w:fill="FFFFFF"/>
          </w:tcPr>
          <w:p w14:paraId="767CA415" w14:textId="77777777" w:rsidR="00A22B55" w:rsidRPr="00325AD7" w:rsidRDefault="00A22B55" w:rsidP="00FF6183">
            <w:pPr>
              <w:adjustRightInd w:val="0"/>
              <w:rPr>
                <w:rFonts w:asciiTheme="majorBidi" w:eastAsia="Calibri" w:hAnsiTheme="majorBidi" w:cstheme="majorBidi"/>
                <w:sz w:val="18"/>
                <w:szCs w:val="18"/>
                <w:lang w:eastAsia="id-ID"/>
              </w:rPr>
            </w:pPr>
          </w:p>
        </w:tc>
        <w:tc>
          <w:tcPr>
            <w:tcW w:w="1739" w:type="dxa"/>
            <w:tcBorders>
              <w:top w:val="nil"/>
              <w:left w:val="nil"/>
              <w:bottom w:val="nil"/>
              <w:right w:val="single" w:sz="16" w:space="0" w:color="000000"/>
            </w:tcBorders>
            <w:shd w:val="clear" w:color="auto" w:fill="FFFFFF"/>
          </w:tcPr>
          <w:p w14:paraId="26AFB4BD" w14:textId="77777777" w:rsidR="00A22B55" w:rsidRPr="00325AD7" w:rsidRDefault="00A22B55" w:rsidP="00FF6183">
            <w:pPr>
              <w:adjustRightInd w:val="0"/>
              <w:ind w:left="60" w:right="60"/>
              <w:rPr>
                <w:rFonts w:asciiTheme="majorBidi" w:eastAsia="Calibri" w:hAnsiTheme="majorBidi" w:cstheme="majorBidi"/>
                <w:color w:val="000000"/>
                <w:sz w:val="18"/>
                <w:szCs w:val="18"/>
                <w:lang w:eastAsia="id-ID"/>
              </w:rPr>
            </w:pPr>
            <w:r w:rsidRPr="00325AD7">
              <w:rPr>
                <w:rFonts w:asciiTheme="majorBidi" w:eastAsia="Calibri" w:hAnsiTheme="majorBidi" w:cstheme="majorBidi"/>
                <w:color w:val="000000"/>
                <w:sz w:val="18"/>
                <w:szCs w:val="18"/>
                <w:lang w:eastAsia="id-ID"/>
              </w:rPr>
              <w:t>Produk</w:t>
            </w:r>
          </w:p>
        </w:tc>
        <w:tc>
          <w:tcPr>
            <w:tcW w:w="927" w:type="dxa"/>
            <w:tcBorders>
              <w:top w:val="nil"/>
              <w:left w:val="single" w:sz="16" w:space="0" w:color="000000"/>
              <w:bottom w:val="nil"/>
            </w:tcBorders>
            <w:shd w:val="clear" w:color="auto" w:fill="FFFFFF"/>
          </w:tcPr>
          <w:p w14:paraId="3DB57AEC" w14:textId="77777777" w:rsidR="00A22B55" w:rsidRPr="00325AD7" w:rsidRDefault="00A22B55" w:rsidP="00FF6183">
            <w:pPr>
              <w:adjustRightInd w:val="0"/>
              <w:ind w:left="60" w:right="60"/>
              <w:jc w:val="right"/>
              <w:rPr>
                <w:rFonts w:asciiTheme="majorBidi" w:eastAsia="Calibri" w:hAnsiTheme="majorBidi" w:cstheme="majorBidi"/>
                <w:color w:val="000000"/>
                <w:sz w:val="18"/>
                <w:szCs w:val="18"/>
                <w:lang w:eastAsia="id-ID"/>
              </w:rPr>
            </w:pPr>
            <w:r w:rsidRPr="00325AD7">
              <w:rPr>
                <w:rFonts w:asciiTheme="majorBidi" w:hAnsiTheme="majorBidi" w:cstheme="majorBidi"/>
                <w:color w:val="010205"/>
                <w:sz w:val="18"/>
                <w:szCs w:val="18"/>
              </w:rPr>
              <w:t>,768</w:t>
            </w:r>
          </w:p>
        </w:tc>
        <w:tc>
          <w:tcPr>
            <w:tcW w:w="1010" w:type="dxa"/>
            <w:tcBorders>
              <w:top w:val="nil"/>
              <w:bottom w:val="nil"/>
            </w:tcBorders>
            <w:shd w:val="clear" w:color="auto" w:fill="FFFFFF"/>
          </w:tcPr>
          <w:p w14:paraId="7639756A" w14:textId="77777777" w:rsidR="00A22B55" w:rsidRPr="00325AD7" w:rsidRDefault="00A22B55" w:rsidP="00FF6183">
            <w:pPr>
              <w:adjustRightInd w:val="0"/>
              <w:ind w:left="60" w:right="60"/>
              <w:jc w:val="right"/>
              <w:rPr>
                <w:rFonts w:asciiTheme="majorBidi" w:eastAsia="Calibri" w:hAnsiTheme="majorBidi" w:cstheme="majorBidi"/>
                <w:color w:val="000000"/>
                <w:sz w:val="18"/>
                <w:szCs w:val="18"/>
                <w:lang w:eastAsia="id-ID"/>
              </w:rPr>
            </w:pPr>
            <w:r w:rsidRPr="00325AD7">
              <w:rPr>
                <w:rFonts w:asciiTheme="majorBidi" w:hAnsiTheme="majorBidi" w:cstheme="majorBidi"/>
                <w:color w:val="010205"/>
                <w:sz w:val="18"/>
                <w:szCs w:val="18"/>
              </w:rPr>
              <w:t>,159</w:t>
            </w:r>
          </w:p>
        </w:tc>
        <w:tc>
          <w:tcPr>
            <w:tcW w:w="1114" w:type="dxa"/>
            <w:tcBorders>
              <w:top w:val="nil"/>
              <w:bottom w:val="nil"/>
            </w:tcBorders>
            <w:shd w:val="clear" w:color="auto" w:fill="FFFFFF"/>
          </w:tcPr>
          <w:p w14:paraId="155A60DE" w14:textId="77777777" w:rsidR="00A22B55" w:rsidRPr="00325AD7" w:rsidRDefault="00A22B55" w:rsidP="00FF6183">
            <w:pPr>
              <w:adjustRightInd w:val="0"/>
              <w:ind w:left="60" w:right="60"/>
              <w:jc w:val="right"/>
              <w:rPr>
                <w:rFonts w:asciiTheme="majorBidi" w:eastAsia="Calibri" w:hAnsiTheme="majorBidi" w:cstheme="majorBidi"/>
                <w:color w:val="000000"/>
                <w:sz w:val="18"/>
                <w:szCs w:val="18"/>
                <w:lang w:eastAsia="id-ID"/>
              </w:rPr>
            </w:pPr>
            <w:r w:rsidRPr="00325AD7">
              <w:rPr>
                <w:rFonts w:asciiTheme="majorBidi" w:hAnsiTheme="majorBidi" w:cstheme="majorBidi"/>
                <w:color w:val="010205"/>
                <w:sz w:val="18"/>
                <w:szCs w:val="18"/>
              </w:rPr>
              <w:t>,487</w:t>
            </w:r>
          </w:p>
        </w:tc>
        <w:tc>
          <w:tcPr>
            <w:tcW w:w="765" w:type="dxa"/>
            <w:tcBorders>
              <w:top w:val="nil"/>
              <w:bottom w:val="nil"/>
            </w:tcBorders>
            <w:shd w:val="clear" w:color="auto" w:fill="FFFFFF"/>
          </w:tcPr>
          <w:p w14:paraId="4742D3C7" w14:textId="77777777" w:rsidR="00A22B55" w:rsidRPr="00325AD7" w:rsidRDefault="00A22B55" w:rsidP="00FF6183">
            <w:pPr>
              <w:adjustRightInd w:val="0"/>
              <w:ind w:left="60" w:right="60"/>
              <w:jc w:val="right"/>
              <w:rPr>
                <w:rFonts w:asciiTheme="majorBidi" w:eastAsia="Calibri" w:hAnsiTheme="majorBidi" w:cstheme="majorBidi"/>
                <w:color w:val="000000"/>
                <w:sz w:val="18"/>
                <w:szCs w:val="18"/>
                <w:lang w:eastAsia="id-ID"/>
              </w:rPr>
            </w:pPr>
            <w:r w:rsidRPr="00325AD7">
              <w:rPr>
                <w:rFonts w:asciiTheme="majorBidi" w:hAnsiTheme="majorBidi" w:cstheme="majorBidi"/>
                <w:color w:val="010205"/>
                <w:sz w:val="18"/>
                <w:szCs w:val="18"/>
              </w:rPr>
              <w:t>4,829</w:t>
            </w:r>
          </w:p>
        </w:tc>
        <w:tc>
          <w:tcPr>
            <w:tcW w:w="765" w:type="dxa"/>
            <w:tcBorders>
              <w:top w:val="nil"/>
              <w:bottom w:val="nil"/>
            </w:tcBorders>
            <w:shd w:val="clear" w:color="auto" w:fill="FFFFFF"/>
          </w:tcPr>
          <w:p w14:paraId="69C35CCC" w14:textId="77777777" w:rsidR="00A22B55" w:rsidRPr="00325AD7" w:rsidRDefault="00A22B55" w:rsidP="00FF6183">
            <w:pPr>
              <w:adjustRightInd w:val="0"/>
              <w:ind w:left="60" w:right="60"/>
              <w:jc w:val="right"/>
              <w:rPr>
                <w:rFonts w:asciiTheme="majorBidi" w:eastAsia="Calibri" w:hAnsiTheme="majorBidi" w:cstheme="majorBidi"/>
                <w:color w:val="000000"/>
                <w:sz w:val="18"/>
                <w:szCs w:val="18"/>
                <w:lang w:eastAsia="id-ID"/>
              </w:rPr>
            </w:pPr>
            <w:r w:rsidRPr="00325AD7">
              <w:rPr>
                <w:rFonts w:asciiTheme="majorBidi" w:hAnsiTheme="majorBidi" w:cstheme="majorBidi"/>
                <w:color w:val="010205"/>
                <w:sz w:val="18"/>
                <w:szCs w:val="18"/>
              </w:rPr>
              <w:t>,000</w:t>
            </w:r>
          </w:p>
        </w:tc>
        <w:tc>
          <w:tcPr>
            <w:tcW w:w="857" w:type="dxa"/>
            <w:tcBorders>
              <w:top w:val="nil"/>
              <w:bottom w:val="nil"/>
            </w:tcBorders>
            <w:shd w:val="clear" w:color="auto" w:fill="FFFFFF"/>
          </w:tcPr>
          <w:p w14:paraId="06CBE058" w14:textId="77777777" w:rsidR="00A22B55" w:rsidRPr="00325AD7" w:rsidRDefault="00A22B55" w:rsidP="00FF6183">
            <w:pPr>
              <w:adjustRightInd w:val="0"/>
              <w:ind w:left="60" w:right="60"/>
              <w:jc w:val="right"/>
              <w:rPr>
                <w:rFonts w:asciiTheme="majorBidi" w:eastAsia="Calibri" w:hAnsiTheme="majorBidi" w:cstheme="majorBidi"/>
                <w:color w:val="000000"/>
                <w:sz w:val="18"/>
                <w:szCs w:val="18"/>
                <w:lang w:eastAsia="id-ID"/>
              </w:rPr>
            </w:pPr>
            <w:r w:rsidRPr="00325AD7">
              <w:rPr>
                <w:rFonts w:asciiTheme="majorBidi" w:hAnsiTheme="majorBidi" w:cstheme="majorBidi"/>
                <w:color w:val="010205"/>
                <w:sz w:val="18"/>
                <w:szCs w:val="18"/>
              </w:rPr>
              <w:t>,054</w:t>
            </w:r>
          </w:p>
        </w:tc>
        <w:tc>
          <w:tcPr>
            <w:tcW w:w="779" w:type="dxa"/>
            <w:tcBorders>
              <w:top w:val="nil"/>
              <w:bottom w:val="nil"/>
              <w:right w:val="single" w:sz="16" w:space="0" w:color="000000"/>
            </w:tcBorders>
            <w:shd w:val="clear" w:color="auto" w:fill="FFFFFF"/>
          </w:tcPr>
          <w:p w14:paraId="566A4877" w14:textId="77777777" w:rsidR="00A22B55" w:rsidRPr="00325AD7" w:rsidRDefault="00A22B55" w:rsidP="00FF6183">
            <w:pPr>
              <w:adjustRightInd w:val="0"/>
              <w:ind w:left="60" w:right="60"/>
              <w:jc w:val="right"/>
              <w:rPr>
                <w:rFonts w:asciiTheme="majorBidi" w:eastAsia="Calibri" w:hAnsiTheme="majorBidi" w:cstheme="majorBidi"/>
                <w:color w:val="000000"/>
                <w:sz w:val="18"/>
                <w:szCs w:val="18"/>
                <w:lang w:eastAsia="id-ID"/>
              </w:rPr>
            </w:pPr>
            <w:r w:rsidRPr="00325AD7">
              <w:rPr>
                <w:rFonts w:asciiTheme="majorBidi" w:hAnsiTheme="majorBidi" w:cstheme="majorBidi"/>
                <w:color w:val="010205"/>
                <w:sz w:val="18"/>
                <w:szCs w:val="18"/>
              </w:rPr>
              <w:t>18,482</w:t>
            </w:r>
          </w:p>
        </w:tc>
      </w:tr>
      <w:tr w:rsidR="00A22B55" w:rsidRPr="00325AD7" w14:paraId="1D2FDF48" w14:textId="77777777" w:rsidTr="00FF6183">
        <w:trPr>
          <w:cantSplit/>
          <w:trHeight w:val="160"/>
        </w:trPr>
        <w:tc>
          <w:tcPr>
            <w:tcW w:w="41" w:type="dxa"/>
            <w:vMerge/>
            <w:tcBorders>
              <w:top w:val="single" w:sz="16" w:space="0" w:color="000000"/>
              <w:left w:val="single" w:sz="16" w:space="0" w:color="000000"/>
              <w:bottom w:val="single" w:sz="16" w:space="0" w:color="000000"/>
              <w:right w:val="nil"/>
            </w:tcBorders>
            <w:shd w:val="clear" w:color="auto" w:fill="FFFFFF"/>
          </w:tcPr>
          <w:p w14:paraId="0B8A620F" w14:textId="77777777" w:rsidR="00A22B55" w:rsidRPr="00325AD7" w:rsidRDefault="00A22B55" w:rsidP="00FF6183">
            <w:pPr>
              <w:adjustRightInd w:val="0"/>
              <w:rPr>
                <w:rFonts w:asciiTheme="majorBidi" w:eastAsia="Calibri" w:hAnsiTheme="majorBidi" w:cstheme="majorBidi"/>
                <w:color w:val="000000"/>
                <w:sz w:val="18"/>
                <w:szCs w:val="18"/>
                <w:lang w:eastAsia="id-ID"/>
              </w:rPr>
            </w:pPr>
          </w:p>
        </w:tc>
        <w:tc>
          <w:tcPr>
            <w:tcW w:w="1739" w:type="dxa"/>
            <w:tcBorders>
              <w:top w:val="nil"/>
              <w:left w:val="nil"/>
              <w:bottom w:val="nil"/>
              <w:right w:val="single" w:sz="16" w:space="0" w:color="000000"/>
            </w:tcBorders>
            <w:shd w:val="clear" w:color="auto" w:fill="FFFFFF"/>
          </w:tcPr>
          <w:p w14:paraId="56E09A69" w14:textId="77777777" w:rsidR="00A22B55" w:rsidRPr="00325AD7" w:rsidRDefault="00A22B55" w:rsidP="00FF6183">
            <w:pPr>
              <w:adjustRightInd w:val="0"/>
              <w:ind w:left="60" w:right="60"/>
              <w:rPr>
                <w:rFonts w:asciiTheme="majorBidi" w:eastAsia="Calibri" w:hAnsiTheme="majorBidi" w:cstheme="majorBidi"/>
                <w:color w:val="000000"/>
                <w:sz w:val="18"/>
                <w:szCs w:val="18"/>
                <w:lang w:eastAsia="id-ID"/>
              </w:rPr>
            </w:pPr>
            <w:r w:rsidRPr="00325AD7">
              <w:rPr>
                <w:rFonts w:asciiTheme="majorBidi" w:eastAsia="Calibri" w:hAnsiTheme="majorBidi" w:cstheme="majorBidi"/>
                <w:color w:val="000000"/>
                <w:sz w:val="18"/>
                <w:szCs w:val="18"/>
                <w:lang w:eastAsia="id-ID"/>
              </w:rPr>
              <w:t>Harga</w:t>
            </w:r>
          </w:p>
        </w:tc>
        <w:tc>
          <w:tcPr>
            <w:tcW w:w="927" w:type="dxa"/>
            <w:tcBorders>
              <w:top w:val="nil"/>
              <w:left w:val="single" w:sz="16" w:space="0" w:color="000000"/>
              <w:bottom w:val="nil"/>
            </w:tcBorders>
            <w:shd w:val="clear" w:color="auto" w:fill="FFFFFF"/>
          </w:tcPr>
          <w:p w14:paraId="01909A7F" w14:textId="77777777" w:rsidR="00A22B55" w:rsidRPr="00325AD7" w:rsidRDefault="00A22B55" w:rsidP="00FF6183">
            <w:pPr>
              <w:adjustRightInd w:val="0"/>
              <w:ind w:left="60" w:right="60"/>
              <w:jc w:val="right"/>
              <w:rPr>
                <w:rFonts w:asciiTheme="majorBidi" w:eastAsia="Calibri" w:hAnsiTheme="majorBidi" w:cstheme="majorBidi"/>
                <w:color w:val="000000"/>
                <w:sz w:val="18"/>
                <w:szCs w:val="18"/>
                <w:lang w:eastAsia="id-ID"/>
              </w:rPr>
            </w:pPr>
            <w:r w:rsidRPr="00325AD7">
              <w:rPr>
                <w:rFonts w:asciiTheme="majorBidi" w:hAnsiTheme="majorBidi" w:cstheme="majorBidi"/>
                <w:color w:val="010205"/>
                <w:sz w:val="18"/>
                <w:szCs w:val="18"/>
              </w:rPr>
              <w:t>,136</w:t>
            </w:r>
          </w:p>
        </w:tc>
        <w:tc>
          <w:tcPr>
            <w:tcW w:w="1010" w:type="dxa"/>
            <w:tcBorders>
              <w:top w:val="nil"/>
              <w:bottom w:val="nil"/>
            </w:tcBorders>
            <w:shd w:val="clear" w:color="auto" w:fill="FFFFFF"/>
          </w:tcPr>
          <w:p w14:paraId="2383A047" w14:textId="77777777" w:rsidR="00A22B55" w:rsidRPr="00325AD7" w:rsidRDefault="00A22B55" w:rsidP="00FF6183">
            <w:pPr>
              <w:adjustRightInd w:val="0"/>
              <w:ind w:left="60" w:right="60"/>
              <w:jc w:val="right"/>
              <w:rPr>
                <w:rFonts w:asciiTheme="majorBidi" w:eastAsia="Calibri" w:hAnsiTheme="majorBidi" w:cstheme="majorBidi"/>
                <w:color w:val="000000"/>
                <w:sz w:val="18"/>
                <w:szCs w:val="18"/>
                <w:lang w:eastAsia="id-ID"/>
              </w:rPr>
            </w:pPr>
            <w:r w:rsidRPr="00325AD7">
              <w:rPr>
                <w:rFonts w:asciiTheme="majorBidi" w:hAnsiTheme="majorBidi" w:cstheme="majorBidi"/>
                <w:color w:val="010205"/>
                <w:sz w:val="18"/>
                <w:szCs w:val="18"/>
              </w:rPr>
              <w:t>,091</w:t>
            </w:r>
          </w:p>
        </w:tc>
        <w:tc>
          <w:tcPr>
            <w:tcW w:w="1114" w:type="dxa"/>
            <w:tcBorders>
              <w:top w:val="nil"/>
              <w:bottom w:val="nil"/>
            </w:tcBorders>
            <w:shd w:val="clear" w:color="auto" w:fill="FFFFFF"/>
          </w:tcPr>
          <w:p w14:paraId="0BA888BB" w14:textId="77777777" w:rsidR="00A22B55" w:rsidRPr="00325AD7" w:rsidRDefault="00A22B55" w:rsidP="00FF6183">
            <w:pPr>
              <w:adjustRightInd w:val="0"/>
              <w:ind w:left="60" w:right="60"/>
              <w:jc w:val="right"/>
              <w:rPr>
                <w:rFonts w:asciiTheme="majorBidi" w:eastAsia="Calibri" w:hAnsiTheme="majorBidi" w:cstheme="majorBidi"/>
                <w:color w:val="000000"/>
                <w:sz w:val="18"/>
                <w:szCs w:val="18"/>
                <w:lang w:eastAsia="id-ID"/>
              </w:rPr>
            </w:pPr>
            <w:r w:rsidRPr="00325AD7">
              <w:rPr>
                <w:rFonts w:asciiTheme="majorBidi" w:hAnsiTheme="majorBidi" w:cstheme="majorBidi"/>
                <w:color w:val="010205"/>
                <w:sz w:val="18"/>
                <w:szCs w:val="18"/>
              </w:rPr>
              <w:t>,084</w:t>
            </w:r>
          </w:p>
        </w:tc>
        <w:tc>
          <w:tcPr>
            <w:tcW w:w="765" w:type="dxa"/>
            <w:tcBorders>
              <w:top w:val="nil"/>
              <w:bottom w:val="nil"/>
            </w:tcBorders>
            <w:shd w:val="clear" w:color="auto" w:fill="FFFFFF"/>
          </w:tcPr>
          <w:p w14:paraId="5B92311B" w14:textId="77777777" w:rsidR="00A22B55" w:rsidRPr="00325AD7" w:rsidRDefault="00A22B55" w:rsidP="00FF6183">
            <w:pPr>
              <w:adjustRightInd w:val="0"/>
              <w:ind w:left="60" w:right="60"/>
              <w:jc w:val="right"/>
              <w:rPr>
                <w:rFonts w:asciiTheme="majorBidi" w:eastAsia="Calibri" w:hAnsiTheme="majorBidi" w:cstheme="majorBidi"/>
                <w:color w:val="000000"/>
                <w:sz w:val="18"/>
                <w:szCs w:val="18"/>
                <w:lang w:eastAsia="id-ID"/>
              </w:rPr>
            </w:pPr>
            <w:r w:rsidRPr="00325AD7">
              <w:rPr>
                <w:rFonts w:asciiTheme="majorBidi" w:hAnsiTheme="majorBidi" w:cstheme="majorBidi"/>
                <w:color w:val="010205"/>
                <w:sz w:val="18"/>
                <w:szCs w:val="18"/>
              </w:rPr>
              <w:t>1,505</w:t>
            </w:r>
          </w:p>
        </w:tc>
        <w:tc>
          <w:tcPr>
            <w:tcW w:w="765" w:type="dxa"/>
            <w:tcBorders>
              <w:top w:val="nil"/>
              <w:bottom w:val="nil"/>
            </w:tcBorders>
            <w:shd w:val="clear" w:color="auto" w:fill="FFFFFF"/>
          </w:tcPr>
          <w:p w14:paraId="1272BFBA" w14:textId="77777777" w:rsidR="00A22B55" w:rsidRPr="00325AD7" w:rsidRDefault="00A22B55" w:rsidP="00FF6183">
            <w:pPr>
              <w:adjustRightInd w:val="0"/>
              <w:ind w:left="60" w:right="60"/>
              <w:jc w:val="right"/>
              <w:rPr>
                <w:rFonts w:asciiTheme="majorBidi" w:eastAsia="Calibri" w:hAnsiTheme="majorBidi" w:cstheme="majorBidi"/>
                <w:color w:val="000000"/>
                <w:sz w:val="18"/>
                <w:szCs w:val="18"/>
                <w:lang w:eastAsia="id-ID"/>
              </w:rPr>
            </w:pPr>
            <w:r w:rsidRPr="00325AD7">
              <w:rPr>
                <w:rFonts w:asciiTheme="majorBidi" w:hAnsiTheme="majorBidi" w:cstheme="majorBidi"/>
                <w:color w:val="010205"/>
                <w:sz w:val="18"/>
                <w:szCs w:val="18"/>
              </w:rPr>
              <w:t>,136</w:t>
            </w:r>
          </w:p>
        </w:tc>
        <w:tc>
          <w:tcPr>
            <w:tcW w:w="857" w:type="dxa"/>
            <w:tcBorders>
              <w:top w:val="nil"/>
              <w:bottom w:val="nil"/>
            </w:tcBorders>
            <w:shd w:val="clear" w:color="auto" w:fill="FFFFFF"/>
          </w:tcPr>
          <w:p w14:paraId="5731F55F" w14:textId="77777777" w:rsidR="00A22B55" w:rsidRPr="00325AD7" w:rsidRDefault="00A22B55" w:rsidP="00FF6183">
            <w:pPr>
              <w:adjustRightInd w:val="0"/>
              <w:ind w:left="60" w:right="60"/>
              <w:jc w:val="right"/>
              <w:rPr>
                <w:rFonts w:asciiTheme="majorBidi" w:eastAsia="Calibri" w:hAnsiTheme="majorBidi" w:cstheme="majorBidi"/>
                <w:color w:val="000000"/>
                <w:sz w:val="18"/>
                <w:szCs w:val="18"/>
                <w:lang w:eastAsia="id-ID"/>
              </w:rPr>
            </w:pPr>
            <w:r w:rsidRPr="00325AD7">
              <w:rPr>
                <w:rFonts w:asciiTheme="majorBidi" w:hAnsiTheme="majorBidi" w:cstheme="majorBidi"/>
                <w:color w:val="010205"/>
                <w:sz w:val="18"/>
                <w:szCs w:val="18"/>
              </w:rPr>
              <w:t>,176</w:t>
            </w:r>
          </w:p>
        </w:tc>
        <w:tc>
          <w:tcPr>
            <w:tcW w:w="779" w:type="dxa"/>
            <w:tcBorders>
              <w:top w:val="nil"/>
              <w:bottom w:val="nil"/>
              <w:right w:val="single" w:sz="16" w:space="0" w:color="000000"/>
            </w:tcBorders>
            <w:shd w:val="clear" w:color="auto" w:fill="FFFFFF"/>
          </w:tcPr>
          <w:p w14:paraId="329F1D32" w14:textId="77777777" w:rsidR="00A22B55" w:rsidRPr="00325AD7" w:rsidRDefault="00A22B55" w:rsidP="00FF6183">
            <w:pPr>
              <w:adjustRightInd w:val="0"/>
              <w:ind w:left="60" w:right="60"/>
              <w:jc w:val="right"/>
              <w:rPr>
                <w:rFonts w:asciiTheme="majorBidi" w:eastAsia="Calibri" w:hAnsiTheme="majorBidi" w:cstheme="majorBidi"/>
                <w:color w:val="000000"/>
                <w:sz w:val="18"/>
                <w:szCs w:val="18"/>
                <w:lang w:eastAsia="id-ID"/>
              </w:rPr>
            </w:pPr>
            <w:r w:rsidRPr="00325AD7">
              <w:rPr>
                <w:rFonts w:asciiTheme="majorBidi" w:hAnsiTheme="majorBidi" w:cstheme="majorBidi"/>
                <w:color w:val="010205"/>
                <w:sz w:val="18"/>
                <w:szCs w:val="18"/>
              </w:rPr>
              <w:t>5,690</w:t>
            </w:r>
          </w:p>
        </w:tc>
      </w:tr>
      <w:tr w:rsidR="00A22B55" w:rsidRPr="00325AD7" w14:paraId="11D5881C" w14:textId="77777777" w:rsidTr="00FF6183">
        <w:trPr>
          <w:cantSplit/>
          <w:trHeight w:val="160"/>
        </w:trPr>
        <w:tc>
          <w:tcPr>
            <w:tcW w:w="41" w:type="dxa"/>
            <w:vMerge/>
            <w:tcBorders>
              <w:top w:val="single" w:sz="16" w:space="0" w:color="000000"/>
              <w:left w:val="single" w:sz="16" w:space="0" w:color="000000"/>
              <w:bottom w:val="single" w:sz="16" w:space="0" w:color="000000"/>
              <w:right w:val="nil"/>
            </w:tcBorders>
            <w:shd w:val="clear" w:color="auto" w:fill="FFFFFF"/>
          </w:tcPr>
          <w:p w14:paraId="50959802" w14:textId="77777777" w:rsidR="00A22B55" w:rsidRPr="00325AD7" w:rsidRDefault="00A22B55" w:rsidP="00FF6183">
            <w:pPr>
              <w:adjustRightInd w:val="0"/>
              <w:rPr>
                <w:rFonts w:asciiTheme="majorBidi" w:eastAsia="Calibri" w:hAnsiTheme="majorBidi" w:cstheme="majorBidi"/>
                <w:color w:val="000000"/>
                <w:sz w:val="18"/>
                <w:szCs w:val="18"/>
                <w:lang w:eastAsia="id-ID"/>
              </w:rPr>
            </w:pPr>
          </w:p>
        </w:tc>
        <w:tc>
          <w:tcPr>
            <w:tcW w:w="1739" w:type="dxa"/>
            <w:tcBorders>
              <w:top w:val="nil"/>
              <w:left w:val="nil"/>
              <w:bottom w:val="nil"/>
              <w:right w:val="single" w:sz="16" w:space="0" w:color="000000"/>
            </w:tcBorders>
            <w:shd w:val="clear" w:color="auto" w:fill="FFFFFF"/>
          </w:tcPr>
          <w:p w14:paraId="15F5702D" w14:textId="77777777" w:rsidR="00A22B55" w:rsidRPr="00325AD7" w:rsidRDefault="00A22B55" w:rsidP="00FF6183">
            <w:pPr>
              <w:adjustRightInd w:val="0"/>
              <w:ind w:left="60" w:right="60"/>
              <w:rPr>
                <w:rFonts w:asciiTheme="majorBidi" w:eastAsia="Calibri" w:hAnsiTheme="majorBidi" w:cstheme="majorBidi"/>
                <w:color w:val="000000"/>
                <w:sz w:val="18"/>
                <w:szCs w:val="18"/>
                <w:lang w:eastAsia="id-ID"/>
              </w:rPr>
            </w:pPr>
            <w:r w:rsidRPr="00325AD7">
              <w:rPr>
                <w:rFonts w:asciiTheme="majorBidi" w:eastAsia="Calibri" w:hAnsiTheme="majorBidi" w:cstheme="majorBidi"/>
                <w:color w:val="000000"/>
                <w:sz w:val="18"/>
                <w:szCs w:val="18"/>
                <w:lang w:eastAsia="id-ID"/>
              </w:rPr>
              <w:t>Tempat</w:t>
            </w:r>
          </w:p>
        </w:tc>
        <w:tc>
          <w:tcPr>
            <w:tcW w:w="927" w:type="dxa"/>
            <w:tcBorders>
              <w:top w:val="nil"/>
              <w:left w:val="single" w:sz="16" w:space="0" w:color="000000"/>
              <w:bottom w:val="nil"/>
            </w:tcBorders>
            <w:shd w:val="clear" w:color="auto" w:fill="FFFFFF"/>
          </w:tcPr>
          <w:p w14:paraId="03DD33F6" w14:textId="77777777" w:rsidR="00A22B55" w:rsidRPr="00325AD7" w:rsidRDefault="00A22B55" w:rsidP="00FF6183">
            <w:pPr>
              <w:adjustRightInd w:val="0"/>
              <w:ind w:left="60" w:right="60"/>
              <w:jc w:val="right"/>
              <w:rPr>
                <w:rFonts w:asciiTheme="majorBidi" w:eastAsia="Calibri" w:hAnsiTheme="majorBidi" w:cstheme="majorBidi"/>
                <w:color w:val="000000"/>
                <w:sz w:val="18"/>
                <w:szCs w:val="18"/>
                <w:lang w:eastAsia="id-ID"/>
              </w:rPr>
            </w:pPr>
            <w:r w:rsidRPr="00325AD7">
              <w:rPr>
                <w:rFonts w:asciiTheme="majorBidi" w:hAnsiTheme="majorBidi" w:cstheme="majorBidi"/>
                <w:color w:val="010205"/>
                <w:sz w:val="18"/>
                <w:szCs w:val="18"/>
              </w:rPr>
              <w:t>,313</w:t>
            </w:r>
          </w:p>
        </w:tc>
        <w:tc>
          <w:tcPr>
            <w:tcW w:w="1010" w:type="dxa"/>
            <w:tcBorders>
              <w:top w:val="nil"/>
              <w:bottom w:val="nil"/>
            </w:tcBorders>
            <w:shd w:val="clear" w:color="auto" w:fill="FFFFFF"/>
          </w:tcPr>
          <w:p w14:paraId="581F0E07" w14:textId="77777777" w:rsidR="00A22B55" w:rsidRPr="00325AD7" w:rsidRDefault="00A22B55" w:rsidP="00FF6183">
            <w:pPr>
              <w:adjustRightInd w:val="0"/>
              <w:ind w:left="60" w:right="60"/>
              <w:jc w:val="right"/>
              <w:rPr>
                <w:rFonts w:asciiTheme="majorBidi" w:eastAsia="Calibri" w:hAnsiTheme="majorBidi" w:cstheme="majorBidi"/>
                <w:color w:val="000000"/>
                <w:sz w:val="18"/>
                <w:szCs w:val="18"/>
                <w:lang w:eastAsia="id-ID"/>
              </w:rPr>
            </w:pPr>
            <w:r w:rsidRPr="00325AD7">
              <w:rPr>
                <w:rFonts w:asciiTheme="majorBidi" w:hAnsiTheme="majorBidi" w:cstheme="majorBidi"/>
                <w:color w:val="010205"/>
                <w:sz w:val="18"/>
                <w:szCs w:val="18"/>
              </w:rPr>
              <w:t>,104</w:t>
            </w:r>
          </w:p>
        </w:tc>
        <w:tc>
          <w:tcPr>
            <w:tcW w:w="1114" w:type="dxa"/>
            <w:tcBorders>
              <w:top w:val="nil"/>
              <w:bottom w:val="nil"/>
            </w:tcBorders>
            <w:shd w:val="clear" w:color="auto" w:fill="FFFFFF"/>
          </w:tcPr>
          <w:p w14:paraId="3A69FC15" w14:textId="77777777" w:rsidR="00A22B55" w:rsidRPr="00325AD7" w:rsidRDefault="00A22B55" w:rsidP="00FF6183">
            <w:pPr>
              <w:adjustRightInd w:val="0"/>
              <w:ind w:left="60" w:right="60"/>
              <w:jc w:val="right"/>
              <w:rPr>
                <w:rFonts w:asciiTheme="majorBidi" w:eastAsia="Calibri" w:hAnsiTheme="majorBidi" w:cstheme="majorBidi"/>
                <w:color w:val="000000"/>
                <w:sz w:val="18"/>
                <w:szCs w:val="18"/>
                <w:lang w:eastAsia="id-ID"/>
              </w:rPr>
            </w:pPr>
            <w:r w:rsidRPr="00325AD7">
              <w:rPr>
                <w:rFonts w:asciiTheme="majorBidi" w:hAnsiTheme="majorBidi" w:cstheme="majorBidi"/>
                <w:color w:val="010205"/>
                <w:sz w:val="18"/>
                <w:szCs w:val="18"/>
              </w:rPr>
              <w:t>,295</w:t>
            </w:r>
          </w:p>
        </w:tc>
        <w:tc>
          <w:tcPr>
            <w:tcW w:w="765" w:type="dxa"/>
            <w:tcBorders>
              <w:top w:val="nil"/>
              <w:bottom w:val="nil"/>
            </w:tcBorders>
            <w:shd w:val="clear" w:color="auto" w:fill="FFFFFF"/>
          </w:tcPr>
          <w:p w14:paraId="0EF88DCB" w14:textId="77777777" w:rsidR="00A22B55" w:rsidRPr="00325AD7" w:rsidRDefault="00A22B55" w:rsidP="00FF6183">
            <w:pPr>
              <w:adjustRightInd w:val="0"/>
              <w:ind w:left="60" w:right="60"/>
              <w:jc w:val="right"/>
              <w:rPr>
                <w:rFonts w:asciiTheme="majorBidi" w:eastAsia="Calibri" w:hAnsiTheme="majorBidi" w:cstheme="majorBidi"/>
                <w:color w:val="000000"/>
                <w:sz w:val="18"/>
                <w:szCs w:val="18"/>
                <w:lang w:eastAsia="id-ID"/>
              </w:rPr>
            </w:pPr>
            <w:r w:rsidRPr="00325AD7">
              <w:rPr>
                <w:rFonts w:asciiTheme="majorBidi" w:hAnsiTheme="majorBidi" w:cstheme="majorBidi"/>
                <w:color w:val="010205"/>
                <w:sz w:val="18"/>
                <w:szCs w:val="18"/>
              </w:rPr>
              <w:t>3,000</w:t>
            </w:r>
          </w:p>
        </w:tc>
        <w:tc>
          <w:tcPr>
            <w:tcW w:w="765" w:type="dxa"/>
            <w:tcBorders>
              <w:top w:val="nil"/>
              <w:bottom w:val="nil"/>
            </w:tcBorders>
            <w:shd w:val="clear" w:color="auto" w:fill="FFFFFF"/>
          </w:tcPr>
          <w:p w14:paraId="70646841" w14:textId="77777777" w:rsidR="00A22B55" w:rsidRPr="00325AD7" w:rsidRDefault="00A22B55" w:rsidP="00FF6183">
            <w:pPr>
              <w:adjustRightInd w:val="0"/>
              <w:ind w:left="60" w:right="60"/>
              <w:jc w:val="right"/>
              <w:rPr>
                <w:rFonts w:asciiTheme="majorBidi" w:eastAsia="Calibri" w:hAnsiTheme="majorBidi" w:cstheme="majorBidi"/>
                <w:color w:val="000000"/>
                <w:sz w:val="18"/>
                <w:szCs w:val="18"/>
                <w:lang w:eastAsia="id-ID"/>
              </w:rPr>
            </w:pPr>
            <w:r w:rsidRPr="00325AD7">
              <w:rPr>
                <w:rFonts w:asciiTheme="majorBidi" w:hAnsiTheme="majorBidi" w:cstheme="majorBidi"/>
                <w:color w:val="010205"/>
                <w:sz w:val="18"/>
                <w:szCs w:val="18"/>
              </w:rPr>
              <w:t>,003</w:t>
            </w:r>
          </w:p>
        </w:tc>
        <w:tc>
          <w:tcPr>
            <w:tcW w:w="857" w:type="dxa"/>
            <w:tcBorders>
              <w:top w:val="nil"/>
              <w:bottom w:val="nil"/>
            </w:tcBorders>
            <w:shd w:val="clear" w:color="auto" w:fill="FFFFFF"/>
          </w:tcPr>
          <w:p w14:paraId="570078B4" w14:textId="77777777" w:rsidR="00A22B55" w:rsidRPr="00325AD7" w:rsidRDefault="00A22B55" w:rsidP="00FF6183">
            <w:pPr>
              <w:adjustRightInd w:val="0"/>
              <w:ind w:left="60" w:right="60"/>
              <w:jc w:val="right"/>
              <w:rPr>
                <w:rFonts w:asciiTheme="majorBidi" w:eastAsia="Calibri" w:hAnsiTheme="majorBidi" w:cstheme="majorBidi"/>
                <w:color w:val="000000"/>
                <w:sz w:val="18"/>
                <w:szCs w:val="18"/>
                <w:lang w:eastAsia="id-ID"/>
              </w:rPr>
            </w:pPr>
            <w:r w:rsidRPr="00325AD7">
              <w:rPr>
                <w:rFonts w:asciiTheme="majorBidi" w:hAnsiTheme="majorBidi" w:cstheme="majorBidi"/>
                <w:color w:val="010205"/>
                <w:sz w:val="18"/>
                <w:szCs w:val="18"/>
              </w:rPr>
              <w:t>,057</w:t>
            </w:r>
          </w:p>
        </w:tc>
        <w:tc>
          <w:tcPr>
            <w:tcW w:w="779" w:type="dxa"/>
            <w:tcBorders>
              <w:top w:val="nil"/>
              <w:bottom w:val="nil"/>
              <w:right w:val="single" w:sz="16" w:space="0" w:color="000000"/>
            </w:tcBorders>
            <w:shd w:val="clear" w:color="auto" w:fill="FFFFFF"/>
          </w:tcPr>
          <w:p w14:paraId="48236B3B" w14:textId="77777777" w:rsidR="00A22B55" w:rsidRPr="00325AD7" w:rsidRDefault="00A22B55" w:rsidP="00FF6183">
            <w:pPr>
              <w:adjustRightInd w:val="0"/>
              <w:ind w:left="60" w:right="60"/>
              <w:jc w:val="right"/>
              <w:rPr>
                <w:rFonts w:asciiTheme="majorBidi" w:eastAsia="Calibri" w:hAnsiTheme="majorBidi" w:cstheme="majorBidi"/>
                <w:color w:val="000000"/>
                <w:sz w:val="18"/>
                <w:szCs w:val="18"/>
                <w:lang w:eastAsia="id-ID"/>
              </w:rPr>
            </w:pPr>
            <w:r w:rsidRPr="00325AD7">
              <w:rPr>
                <w:rFonts w:asciiTheme="majorBidi" w:hAnsiTheme="majorBidi" w:cstheme="majorBidi"/>
                <w:color w:val="010205"/>
                <w:sz w:val="18"/>
                <w:szCs w:val="18"/>
              </w:rPr>
              <w:t>17,598</w:t>
            </w:r>
          </w:p>
        </w:tc>
      </w:tr>
      <w:tr w:rsidR="00A22B55" w:rsidRPr="00325AD7" w14:paraId="67E103E0" w14:textId="77777777" w:rsidTr="00FF6183">
        <w:trPr>
          <w:cantSplit/>
          <w:trHeight w:val="160"/>
        </w:trPr>
        <w:tc>
          <w:tcPr>
            <w:tcW w:w="41" w:type="dxa"/>
            <w:vMerge/>
            <w:tcBorders>
              <w:top w:val="single" w:sz="16" w:space="0" w:color="000000"/>
              <w:left w:val="single" w:sz="16" w:space="0" w:color="000000"/>
              <w:bottom w:val="single" w:sz="16" w:space="0" w:color="000000"/>
              <w:right w:val="nil"/>
            </w:tcBorders>
            <w:shd w:val="clear" w:color="auto" w:fill="FFFFFF"/>
          </w:tcPr>
          <w:p w14:paraId="47D34D33" w14:textId="77777777" w:rsidR="00A22B55" w:rsidRPr="00325AD7" w:rsidRDefault="00A22B55" w:rsidP="00FF6183">
            <w:pPr>
              <w:adjustRightInd w:val="0"/>
              <w:rPr>
                <w:rFonts w:asciiTheme="majorBidi" w:eastAsia="Calibri" w:hAnsiTheme="majorBidi" w:cstheme="majorBidi"/>
                <w:color w:val="000000"/>
                <w:sz w:val="18"/>
                <w:szCs w:val="18"/>
                <w:lang w:eastAsia="id-ID"/>
              </w:rPr>
            </w:pPr>
          </w:p>
        </w:tc>
        <w:tc>
          <w:tcPr>
            <w:tcW w:w="1739" w:type="dxa"/>
            <w:tcBorders>
              <w:top w:val="nil"/>
              <w:left w:val="nil"/>
              <w:bottom w:val="nil"/>
              <w:right w:val="single" w:sz="16" w:space="0" w:color="000000"/>
            </w:tcBorders>
            <w:shd w:val="clear" w:color="auto" w:fill="FFFFFF"/>
          </w:tcPr>
          <w:p w14:paraId="10456BC1" w14:textId="77777777" w:rsidR="00A22B55" w:rsidRPr="00325AD7" w:rsidRDefault="00A22B55" w:rsidP="00FF6183">
            <w:pPr>
              <w:adjustRightInd w:val="0"/>
              <w:ind w:left="60" w:right="60"/>
              <w:rPr>
                <w:rFonts w:asciiTheme="majorBidi" w:eastAsia="Calibri" w:hAnsiTheme="majorBidi" w:cstheme="majorBidi"/>
                <w:color w:val="000000"/>
                <w:sz w:val="18"/>
                <w:szCs w:val="18"/>
                <w:lang w:eastAsia="id-ID"/>
              </w:rPr>
            </w:pPr>
            <w:r w:rsidRPr="00325AD7">
              <w:rPr>
                <w:rFonts w:asciiTheme="majorBidi" w:eastAsia="Calibri" w:hAnsiTheme="majorBidi" w:cstheme="majorBidi"/>
                <w:color w:val="000000"/>
                <w:sz w:val="18"/>
                <w:szCs w:val="18"/>
                <w:lang w:eastAsia="id-ID"/>
              </w:rPr>
              <w:t>Promosi</w:t>
            </w:r>
          </w:p>
        </w:tc>
        <w:tc>
          <w:tcPr>
            <w:tcW w:w="927" w:type="dxa"/>
            <w:tcBorders>
              <w:top w:val="nil"/>
              <w:left w:val="single" w:sz="16" w:space="0" w:color="000000"/>
              <w:bottom w:val="nil"/>
            </w:tcBorders>
            <w:shd w:val="clear" w:color="auto" w:fill="FFFFFF"/>
          </w:tcPr>
          <w:p w14:paraId="524396DD" w14:textId="77777777" w:rsidR="00A22B55" w:rsidRPr="00325AD7" w:rsidRDefault="00A22B55" w:rsidP="00FF6183">
            <w:pPr>
              <w:adjustRightInd w:val="0"/>
              <w:ind w:left="60" w:right="60"/>
              <w:jc w:val="right"/>
              <w:rPr>
                <w:rFonts w:asciiTheme="majorBidi" w:eastAsia="Calibri" w:hAnsiTheme="majorBidi" w:cstheme="majorBidi"/>
                <w:color w:val="000000"/>
                <w:sz w:val="18"/>
                <w:szCs w:val="18"/>
                <w:lang w:eastAsia="id-ID"/>
              </w:rPr>
            </w:pPr>
            <w:r w:rsidRPr="00325AD7">
              <w:rPr>
                <w:rFonts w:asciiTheme="majorBidi" w:hAnsiTheme="majorBidi" w:cstheme="majorBidi"/>
                <w:color w:val="010205"/>
                <w:sz w:val="18"/>
                <w:szCs w:val="18"/>
              </w:rPr>
              <w:t>,162</w:t>
            </w:r>
          </w:p>
        </w:tc>
        <w:tc>
          <w:tcPr>
            <w:tcW w:w="1010" w:type="dxa"/>
            <w:tcBorders>
              <w:top w:val="nil"/>
              <w:bottom w:val="nil"/>
            </w:tcBorders>
            <w:shd w:val="clear" w:color="auto" w:fill="FFFFFF"/>
          </w:tcPr>
          <w:p w14:paraId="05FF8EA1" w14:textId="77777777" w:rsidR="00A22B55" w:rsidRPr="00325AD7" w:rsidRDefault="00A22B55" w:rsidP="00FF6183">
            <w:pPr>
              <w:adjustRightInd w:val="0"/>
              <w:ind w:left="60" w:right="60"/>
              <w:jc w:val="right"/>
              <w:rPr>
                <w:rFonts w:asciiTheme="majorBidi" w:eastAsia="Calibri" w:hAnsiTheme="majorBidi" w:cstheme="majorBidi"/>
                <w:color w:val="000000"/>
                <w:sz w:val="18"/>
                <w:szCs w:val="18"/>
                <w:lang w:eastAsia="id-ID"/>
              </w:rPr>
            </w:pPr>
            <w:r w:rsidRPr="00325AD7">
              <w:rPr>
                <w:rFonts w:asciiTheme="majorBidi" w:hAnsiTheme="majorBidi" w:cstheme="majorBidi"/>
                <w:color w:val="010205"/>
                <w:sz w:val="18"/>
                <w:szCs w:val="18"/>
              </w:rPr>
              <w:t>,080</w:t>
            </w:r>
          </w:p>
        </w:tc>
        <w:tc>
          <w:tcPr>
            <w:tcW w:w="1114" w:type="dxa"/>
            <w:tcBorders>
              <w:top w:val="nil"/>
              <w:bottom w:val="nil"/>
            </w:tcBorders>
            <w:shd w:val="clear" w:color="auto" w:fill="FFFFFF"/>
          </w:tcPr>
          <w:p w14:paraId="380F7102" w14:textId="77777777" w:rsidR="00A22B55" w:rsidRPr="00325AD7" w:rsidRDefault="00A22B55" w:rsidP="00FF6183">
            <w:pPr>
              <w:adjustRightInd w:val="0"/>
              <w:ind w:left="60" w:right="60"/>
              <w:jc w:val="right"/>
              <w:rPr>
                <w:rFonts w:asciiTheme="majorBidi" w:eastAsia="Calibri" w:hAnsiTheme="majorBidi" w:cstheme="majorBidi"/>
                <w:color w:val="000000"/>
                <w:sz w:val="18"/>
                <w:szCs w:val="18"/>
                <w:lang w:eastAsia="id-ID"/>
              </w:rPr>
            </w:pPr>
            <w:r w:rsidRPr="00325AD7">
              <w:rPr>
                <w:rFonts w:asciiTheme="majorBidi" w:hAnsiTheme="majorBidi" w:cstheme="majorBidi"/>
                <w:color w:val="010205"/>
                <w:sz w:val="18"/>
                <w:szCs w:val="18"/>
              </w:rPr>
              <w:t>,129</w:t>
            </w:r>
          </w:p>
        </w:tc>
        <w:tc>
          <w:tcPr>
            <w:tcW w:w="765" w:type="dxa"/>
            <w:tcBorders>
              <w:top w:val="nil"/>
              <w:bottom w:val="nil"/>
            </w:tcBorders>
            <w:shd w:val="clear" w:color="auto" w:fill="FFFFFF"/>
          </w:tcPr>
          <w:p w14:paraId="436F2E3F" w14:textId="77777777" w:rsidR="00A22B55" w:rsidRPr="00325AD7" w:rsidRDefault="00A22B55" w:rsidP="00FF6183">
            <w:pPr>
              <w:adjustRightInd w:val="0"/>
              <w:ind w:left="60" w:right="60"/>
              <w:jc w:val="right"/>
              <w:rPr>
                <w:rFonts w:asciiTheme="majorBidi" w:eastAsia="Calibri" w:hAnsiTheme="majorBidi" w:cstheme="majorBidi"/>
                <w:color w:val="000000"/>
                <w:sz w:val="18"/>
                <w:szCs w:val="18"/>
                <w:lang w:eastAsia="id-ID"/>
              </w:rPr>
            </w:pPr>
            <w:r w:rsidRPr="00325AD7">
              <w:rPr>
                <w:rFonts w:asciiTheme="majorBidi" w:hAnsiTheme="majorBidi" w:cstheme="majorBidi"/>
                <w:color w:val="010205"/>
                <w:sz w:val="18"/>
                <w:szCs w:val="18"/>
              </w:rPr>
              <w:t>2,024</w:t>
            </w:r>
          </w:p>
        </w:tc>
        <w:tc>
          <w:tcPr>
            <w:tcW w:w="765" w:type="dxa"/>
            <w:tcBorders>
              <w:top w:val="nil"/>
              <w:bottom w:val="nil"/>
            </w:tcBorders>
            <w:shd w:val="clear" w:color="auto" w:fill="FFFFFF"/>
          </w:tcPr>
          <w:p w14:paraId="1B4DFC88" w14:textId="77777777" w:rsidR="00A22B55" w:rsidRPr="00325AD7" w:rsidRDefault="00A22B55" w:rsidP="00FF6183">
            <w:pPr>
              <w:adjustRightInd w:val="0"/>
              <w:ind w:left="60" w:right="60"/>
              <w:jc w:val="right"/>
              <w:rPr>
                <w:rFonts w:asciiTheme="majorBidi" w:eastAsia="Calibri" w:hAnsiTheme="majorBidi" w:cstheme="majorBidi"/>
                <w:color w:val="000000"/>
                <w:sz w:val="18"/>
                <w:szCs w:val="18"/>
                <w:lang w:eastAsia="id-ID"/>
              </w:rPr>
            </w:pPr>
            <w:r w:rsidRPr="00325AD7">
              <w:rPr>
                <w:rFonts w:asciiTheme="majorBidi" w:hAnsiTheme="majorBidi" w:cstheme="majorBidi"/>
                <w:color w:val="010205"/>
                <w:sz w:val="18"/>
                <w:szCs w:val="18"/>
              </w:rPr>
              <w:t>,046</w:t>
            </w:r>
          </w:p>
        </w:tc>
        <w:tc>
          <w:tcPr>
            <w:tcW w:w="857" w:type="dxa"/>
            <w:tcBorders>
              <w:top w:val="nil"/>
              <w:bottom w:val="nil"/>
            </w:tcBorders>
            <w:shd w:val="clear" w:color="auto" w:fill="FFFFFF"/>
          </w:tcPr>
          <w:p w14:paraId="19DDB87D" w14:textId="77777777" w:rsidR="00A22B55" w:rsidRPr="00325AD7" w:rsidRDefault="00A22B55" w:rsidP="00FF6183">
            <w:pPr>
              <w:adjustRightInd w:val="0"/>
              <w:ind w:left="60" w:right="60"/>
              <w:jc w:val="right"/>
              <w:rPr>
                <w:rFonts w:asciiTheme="majorBidi" w:eastAsia="Calibri" w:hAnsiTheme="majorBidi" w:cstheme="majorBidi"/>
                <w:color w:val="000000"/>
                <w:sz w:val="18"/>
                <w:szCs w:val="18"/>
                <w:lang w:eastAsia="id-ID"/>
              </w:rPr>
            </w:pPr>
            <w:r w:rsidRPr="00325AD7">
              <w:rPr>
                <w:rFonts w:asciiTheme="majorBidi" w:hAnsiTheme="majorBidi" w:cstheme="majorBidi"/>
                <w:color w:val="010205"/>
                <w:sz w:val="18"/>
                <w:szCs w:val="18"/>
              </w:rPr>
              <w:t>,136</w:t>
            </w:r>
          </w:p>
        </w:tc>
        <w:tc>
          <w:tcPr>
            <w:tcW w:w="779" w:type="dxa"/>
            <w:tcBorders>
              <w:top w:val="nil"/>
              <w:bottom w:val="nil"/>
              <w:right w:val="single" w:sz="16" w:space="0" w:color="000000"/>
            </w:tcBorders>
            <w:shd w:val="clear" w:color="auto" w:fill="FFFFFF"/>
          </w:tcPr>
          <w:p w14:paraId="69FB4709" w14:textId="77777777" w:rsidR="00A22B55" w:rsidRPr="00325AD7" w:rsidRDefault="00A22B55" w:rsidP="00FF6183">
            <w:pPr>
              <w:adjustRightInd w:val="0"/>
              <w:ind w:left="60" w:right="60"/>
              <w:jc w:val="right"/>
              <w:rPr>
                <w:rFonts w:asciiTheme="majorBidi" w:eastAsia="Calibri" w:hAnsiTheme="majorBidi" w:cstheme="majorBidi"/>
                <w:color w:val="000000"/>
                <w:sz w:val="18"/>
                <w:szCs w:val="18"/>
                <w:lang w:eastAsia="id-ID"/>
              </w:rPr>
            </w:pPr>
            <w:r w:rsidRPr="00325AD7">
              <w:rPr>
                <w:rFonts w:asciiTheme="majorBidi" w:hAnsiTheme="majorBidi" w:cstheme="majorBidi"/>
                <w:color w:val="010205"/>
                <w:sz w:val="18"/>
                <w:szCs w:val="18"/>
              </w:rPr>
              <w:t>7,340</w:t>
            </w:r>
          </w:p>
        </w:tc>
      </w:tr>
      <w:tr w:rsidR="00A22B55" w:rsidRPr="00F07213" w14:paraId="267B278F" w14:textId="77777777" w:rsidTr="00FF6183">
        <w:trPr>
          <w:cantSplit/>
          <w:trHeight w:val="41"/>
        </w:trPr>
        <w:tc>
          <w:tcPr>
            <w:tcW w:w="41" w:type="dxa"/>
            <w:vMerge/>
            <w:tcBorders>
              <w:top w:val="single" w:sz="16" w:space="0" w:color="000000"/>
              <w:left w:val="single" w:sz="16" w:space="0" w:color="000000"/>
              <w:bottom w:val="single" w:sz="16" w:space="0" w:color="000000"/>
              <w:right w:val="nil"/>
            </w:tcBorders>
            <w:shd w:val="clear" w:color="auto" w:fill="FFFFFF"/>
          </w:tcPr>
          <w:p w14:paraId="3E5E9FE3" w14:textId="77777777" w:rsidR="00A22B55" w:rsidRPr="00F07213" w:rsidRDefault="00A22B55" w:rsidP="00FF6183">
            <w:pPr>
              <w:adjustRightInd w:val="0"/>
              <w:rPr>
                <w:rFonts w:asciiTheme="majorBidi" w:eastAsia="Calibri" w:hAnsiTheme="majorBidi" w:cstheme="majorBidi"/>
                <w:color w:val="000000"/>
                <w:sz w:val="18"/>
                <w:szCs w:val="18"/>
                <w:lang w:eastAsia="id-ID"/>
              </w:rPr>
            </w:pPr>
          </w:p>
        </w:tc>
        <w:tc>
          <w:tcPr>
            <w:tcW w:w="1739" w:type="dxa"/>
            <w:tcBorders>
              <w:top w:val="nil"/>
              <w:left w:val="nil"/>
              <w:bottom w:val="single" w:sz="16" w:space="0" w:color="000000"/>
              <w:right w:val="single" w:sz="16" w:space="0" w:color="000000"/>
            </w:tcBorders>
            <w:shd w:val="clear" w:color="auto" w:fill="FFFFFF"/>
          </w:tcPr>
          <w:p w14:paraId="4F289670" w14:textId="77777777" w:rsidR="00A22B55" w:rsidRPr="00F07213" w:rsidRDefault="00A22B55" w:rsidP="00FF6183">
            <w:pPr>
              <w:adjustRightInd w:val="0"/>
              <w:ind w:left="60" w:right="60"/>
              <w:rPr>
                <w:rFonts w:asciiTheme="majorBidi" w:eastAsia="Calibri" w:hAnsiTheme="majorBidi" w:cstheme="majorBidi"/>
                <w:color w:val="000000"/>
                <w:sz w:val="18"/>
                <w:szCs w:val="18"/>
                <w:lang w:eastAsia="id-ID"/>
              </w:rPr>
            </w:pPr>
          </w:p>
        </w:tc>
        <w:tc>
          <w:tcPr>
            <w:tcW w:w="927" w:type="dxa"/>
            <w:tcBorders>
              <w:top w:val="nil"/>
              <w:left w:val="single" w:sz="16" w:space="0" w:color="000000"/>
              <w:bottom w:val="single" w:sz="16" w:space="0" w:color="000000"/>
            </w:tcBorders>
            <w:shd w:val="clear" w:color="auto" w:fill="FFFFFF"/>
            <w:vAlign w:val="center"/>
          </w:tcPr>
          <w:p w14:paraId="632031C2" w14:textId="77777777" w:rsidR="00A22B55" w:rsidRPr="00F07213" w:rsidRDefault="00A22B55" w:rsidP="00FF6183">
            <w:pPr>
              <w:adjustRightInd w:val="0"/>
              <w:ind w:left="60" w:right="60"/>
              <w:jc w:val="right"/>
              <w:rPr>
                <w:rFonts w:asciiTheme="majorBidi" w:eastAsia="Calibri" w:hAnsiTheme="majorBidi" w:cstheme="majorBidi"/>
                <w:color w:val="000000"/>
                <w:sz w:val="18"/>
                <w:szCs w:val="18"/>
                <w:lang w:eastAsia="id-ID"/>
              </w:rPr>
            </w:pPr>
          </w:p>
        </w:tc>
        <w:tc>
          <w:tcPr>
            <w:tcW w:w="1010" w:type="dxa"/>
            <w:tcBorders>
              <w:top w:val="nil"/>
              <w:bottom w:val="single" w:sz="16" w:space="0" w:color="000000"/>
            </w:tcBorders>
            <w:shd w:val="clear" w:color="auto" w:fill="FFFFFF"/>
            <w:vAlign w:val="center"/>
          </w:tcPr>
          <w:p w14:paraId="6521CEF8" w14:textId="77777777" w:rsidR="00A22B55" w:rsidRPr="00F07213" w:rsidRDefault="00A22B55" w:rsidP="00FF6183">
            <w:pPr>
              <w:adjustRightInd w:val="0"/>
              <w:ind w:left="60" w:right="60"/>
              <w:jc w:val="right"/>
              <w:rPr>
                <w:rFonts w:asciiTheme="majorBidi" w:eastAsia="Calibri" w:hAnsiTheme="majorBidi" w:cstheme="majorBidi"/>
                <w:color w:val="000000"/>
                <w:sz w:val="18"/>
                <w:szCs w:val="18"/>
                <w:lang w:eastAsia="id-ID"/>
              </w:rPr>
            </w:pPr>
          </w:p>
        </w:tc>
        <w:tc>
          <w:tcPr>
            <w:tcW w:w="1114" w:type="dxa"/>
            <w:tcBorders>
              <w:top w:val="nil"/>
              <w:bottom w:val="single" w:sz="16" w:space="0" w:color="000000"/>
            </w:tcBorders>
            <w:shd w:val="clear" w:color="auto" w:fill="FFFFFF"/>
            <w:vAlign w:val="center"/>
          </w:tcPr>
          <w:p w14:paraId="5D0DE4B9" w14:textId="77777777" w:rsidR="00A22B55" w:rsidRPr="00F07213" w:rsidRDefault="00A22B55" w:rsidP="00FF6183">
            <w:pPr>
              <w:adjustRightInd w:val="0"/>
              <w:ind w:left="60" w:right="60"/>
              <w:jc w:val="right"/>
              <w:rPr>
                <w:rFonts w:asciiTheme="majorBidi" w:eastAsia="Calibri" w:hAnsiTheme="majorBidi" w:cstheme="majorBidi"/>
                <w:color w:val="000000"/>
                <w:sz w:val="18"/>
                <w:szCs w:val="18"/>
                <w:lang w:eastAsia="id-ID"/>
              </w:rPr>
            </w:pPr>
          </w:p>
        </w:tc>
        <w:tc>
          <w:tcPr>
            <w:tcW w:w="765" w:type="dxa"/>
            <w:tcBorders>
              <w:top w:val="nil"/>
              <w:bottom w:val="single" w:sz="16" w:space="0" w:color="000000"/>
            </w:tcBorders>
            <w:shd w:val="clear" w:color="auto" w:fill="FFFFFF"/>
            <w:vAlign w:val="center"/>
          </w:tcPr>
          <w:p w14:paraId="790C64DF" w14:textId="77777777" w:rsidR="00A22B55" w:rsidRPr="00F07213" w:rsidRDefault="00A22B55" w:rsidP="00FF6183">
            <w:pPr>
              <w:adjustRightInd w:val="0"/>
              <w:ind w:left="60" w:right="60"/>
              <w:jc w:val="right"/>
              <w:rPr>
                <w:rFonts w:asciiTheme="majorBidi" w:eastAsia="Calibri" w:hAnsiTheme="majorBidi" w:cstheme="majorBidi"/>
                <w:color w:val="000000"/>
                <w:sz w:val="18"/>
                <w:szCs w:val="18"/>
                <w:lang w:eastAsia="id-ID"/>
              </w:rPr>
            </w:pPr>
          </w:p>
        </w:tc>
        <w:tc>
          <w:tcPr>
            <w:tcW w:w="765" w:type="dxa"/>
            <w:tcBorders>
              <w:top w:val="nil"/>
              <w:bottom w:val="single" w:sz="16" w:space="0" w:color="000000"/>
            </w:tcBorders>
            <w:shd w:val="clear" w:color="auto" w:fill="FFFFFF"/>
            <w:vAlign w:val="center"/>
          </w:tcPr>
          <w:p w14:paraId="6B86ACC8" w14:textId="77777777" w:rsidR="00A22B55" w:rsidRPr="00F07213" w:rsidRDefault="00A22B55" w:rsidP="00FF6183">
            <w:pPr>
              <w:adjustRightInd w:val="0"/>
              <w:ind w:left="60" w:right="60"/>
              <w:jc w:val="right"/>
              <w:rPr>
                <w:rFonts w:asciiTheme="majorBidi" w:eastAsia="Calibri" w:hAnsiTheme="majorBidi" w:cstheme="majorBidi"/>
                <w:color w:val="000000"/>
                <w:sz w:val="18"/>
                <w:szCs w:val="18"/>
                <w:lang w:eastAsia="id-ID"/>
              </w:rPr>
            </w:pPr>
          </w:p>
        </w:tc>
        <w:tc>
          <w:tcPr>
            <w:tcW w:w="857" w:type="dxa"/>
            <w:tcBorders>
              <w:top w:val="nil"/>
              <w:bottom w:val="single" w:sz="16" w:space="0" w:color="000000"/>
            </w:tcBorders>
            <w:shd w:val="clear" w:color="auto" w:fill="FFFFFF"/>
            <w:vAlign w:val="center"/>
          </w:tcPr>
          <w:p w14:paraId="289F528B" w14:textId="77777777" w:rsidR="00A22B55" w:rsidRPr="00F07213" w:rsidRDefault="00A22B55" w:rsidP="00FF6183">
            <w:pPr>
              <w:adjustRightInd w:val="0"/>
              <w:ind w:left="60" w:right="60"/>
              <w:jc w:val="right"/>
              <w:rPr>
                <w:rFonts w:asciiTheme="majorBidi" w:eastAsia="Calibri" w:hAnsiTheme="majorBidi" w:cstheme="majorBidi"/>
                <w:color w:val="000000"/>
                <w:sz w:val="18"/>
                <w:szCs w:val="18"/>
                <w:lang w:eastAsia="id-ID"/>
              </w:rPr>
            </w:pPr>
          </w:p>
        </w:tc>
        <w:tc>
          <w:tcPr>
            <w:tcW w:w="779" w:type="dxa"/>
            <w:tcBorders>
              <w:top w:val="nil"/>
              <w:bottom w:val="single" w:sz="16" w:space="0" w:color="000000"/>
              <w:right w:val="single" w:sz="16" w:space="0" w:color="000000"/>
            </w:tcBorders>
            <w:shd w:val="clear" w:color="auto" w:fill="FFFFFF"/>
            <w:vAlign w:val="center"/>
          </w:tcPr>
          <w:p w14:paraId="032E68E7" w14:textId="77777777" w:rsidR="00A22B55" w:rsidRPr="00F07213" w:rsidRDefault="00A22B55" w:rsidP="00FF6183">
            <w:pPr>
              <w:adjustRightInd w:val="0"/>
              <w:ind w:left="60" w:right="60"/>
              <w:jc w:val="right"/>
              <w:rPr>
                <w:rFonts w:asciiTheme="majorBidi" w:eastAsia="Calibri" w:hAnsiTheme="majorBidi" w:cstheme="majorBidi"/>
                <w:color w:val="000000"/>
                <w:sz w:val="18"/>
                <w:szCs w:val="18"/>
                <w:lang w:eastAsia="id-ID"/>
              </w:rPr>
            </w:pPr>
          </w:p>
        </w:tc>
      </w:tr>
    </w:tbl>
    <w:p w14:paraId="44C48164" w14:textId="5F627E88" w:rsidR="00F42EAD" w:rsidRPr="00A22B55" w:rsidRDefault="00A22B55" w:rsidP="00A22B55">
      <w:pPr>
        <w:jc w:val="center"/>
        <w:rPr>
          <w:b/>
          <w:bCs/>
        </w:rPr>
      </w:pPr>
      <w:r w:rsidRPr="00A22B55">
        <w:rPr>
          <w:b/>
          <w:bCs/>
        </w:rPr>
        <w:t>Coefficientsa</w:t>
      </w:r>
    </w:p>
    <w:p w14:paraId="6480610D" w14:textId="77777777" w:rsidR="003D37C0" w:rsidRDefault="003D37C0">
      <w:pPr>
        <w:jc w:val="both"/>
      </w:pPr>
    </w:p>
    <w:p w14:paraId="4C1CCD1E" w14:textId="7185D4B4" w:rsidR="003D37C0" w:rsidRPr="00A22B55" w:rsidRDefault="003D37C0" w:rsidP="00A22B55">
      <w:pPr>
        <w:tabs>
          <w:tab w:val="left" w:pos="567"/>
        </w:tabs>
        <w:spacing w:line="360" w:lineRule="auto"/>
        <w:jc w:val="both"/>
        <w:rPr>
          <w:sz w:val="24"/>
          <w:szCs w:val="24"/>
        </w:rPr>
      </w:pPr>
    </w:p>
    <w:p w14:paraId="5176BC26" w14:textId="77777777" w:rsidR="00694F83" w:rsidRDefault="00694F83" w:rsidP="006A11EF">
      <w:pPr>
        <w:tabs>
          <w:tab w:val="left" w:pos="567"/>
        </w:tabs>
        <w:jc w:val="both"/>
        <w:rPr>
          <w:sz w:val="24"/>
          <w:szCs w:val="24"/>
        </w:rPr>
      </w:pPr>
    </w:p>
    <w:p w14:paraId="1427EB03" w14:textId="77777777" w:rsidR="00694F83" w:rsidRDefault="00694F83" w:rsidP="006A11EF">
      <w:pPr>
        <w:tabs>
          <w:tab w:val="left" w:pos="567"/>
        </w:tabs>
        <w:jc w:val="both"/>
        <w:rPr>
          <w:sz w:val="24"/>
          <w:szCs w:val="24"/>
        </w:rPr>
      </w:pPr>
    </w:p>
    <w:p w14:paraId="0712B2EF" w14:textId="77777777" w:rsidR="00694F83" w:rsidRDefault="00694F83" w:rsidP="006A11EF">
      <w:pPr>
        <w:tabs>
          <w:tab w:val="left" w:pos="567"/>
        </w:tabs>
        <w:jc w:val="both"/>
        <w:rPr>
          <w:sz w:val="24"/>
          <w:szCs w:val="24"/>
        </w:rPr>
      </w:pPr>
    </w:p>
    <w:p w14:paraId="2FAFD855" w14:textId="77777777" w:rsidR="00A22B55" w:rsidRDefault="00A22B55" w:rsidP="006A11EF">
      <w:pPr>
        <w:tabs>
          <w:tab w:val="left" w:pos="567"/>
        </w:tabs>
        <w:jc w:val="both"/>
        <w:rPr>
          <w:sz w:val="24"/>
          <w:szCs w:val="24"/>
        </w:rPr>
      </w:pPr>
    </w:p>
    <w:p w14:paraId="27C8427B" w14:textId="77777777" w:rsidR="00A22B55" w:rsidRDefault="00A22B55" w:rsidP="006A11EF">
      <w:pPr>
        <w:tabs>
          <w:tab w:val="left" w:pos="567"/>
        </w:tabs>
        <w:jc w:val="both"/>
        <w:rPr>
          <w:sz w:val="24"/>
          <w:szCs w:val="24"/>
        </w:rPr>
      </w:pPr>
    </w:p>
    <w:p w14:paraId="686F7689" w14:textId="77777777" w:rsidR="00A22B55" w:rsidRDefault="00A22B55" w:rsidP="006A11EF">
      <w:pPr>
        <w:tabs>
          <w:tab w:val="left" w:pos="567"/>
        </w:tabs>
        <w:jc w:val="both"/>
        <w:rPr>
          <w:sz w:val="24"/>
          <w:szCs w:val="24"/>
        </w:rPr>
      </w:pPr>
    </w:p>
    <w:p w14:paraId="07F5C89A" w14:textId="020EEA07" w:rsidR="003D37C0" w:rsidRDefault="003D37C0" w:rsidP="006A11EF">
      <w:pPr>
        <w:tabs>
          <w:tab w:val="left" w:pos="567"/>
        </w:tabs>
        <w:jc w:val="both"/>
        <w:rPr>
          <w:sz w:val="24"/>
          <w:szCs w:val="24"/>
        </w:rPr>
      </w:pPr>
    </w:p>
    <w:p w14:paraId="2D71C91C" w14:textId="77777777" w:rsidR="00A22B55" w:rsidRDefault="00A22B55" w:rsidP="006A11EF">
      <w:pPr>
        <w:tabs>
          <w:tab w:val="left" w:pos="567"/>
        </w:tabs>
        <w:jc w:val="both"/>
        <w:rPr>
          <w:sz w:val="24"/>
          <w:szCs w:val="24"/>
        </w:rPr>
      </w:pPr>
    </w:p>
    <w:p w14:paraId="1A16A790" w14:textId="77777777" w:rsidR="00A22B55" w:rsidRDefault="00A22B55" w:rsidP="006A11EF">
      <w:pPr>
        <w:tabs>
          <w:tab w:val="left" w:pos="567"/>
        </w:tabs>
        <w:jc w:val="both"/>
        <w:rPr>
          <w:sz w:val="24"/>
          <w:szCs w:val="24"/>
        </w:rPr>
      </w:pPr>
    </w:p>
    <w:p w14:paraId="12D82D5C" w14:textId="77777777" w:rsidR="00A22B55" w:rsidRPr="00107E2A" w:rsidRDefault="00A22B55" w:rsidP="00A22B55">
      <w:pPr>
        <w:tabs>
          <w:tab w:val="left" w:pos="993"/>
          <w:tab w:val="right" w:leader="dot" w:pos="8505"/>
        </w:tabs>
        <w:ind w:left="284"/>
        <w:jc w:val="center"/>
        <w:rPr>
          <w:sz w:val="20"/>
          <w:szCs w:val="20"/>
        </w:rPr>
      </w:pPr>
      <w:r w:rsidRPr="00107E2A">
        <w:rPr>
          <w:sz w:val="20"/>
          <w:szCs w:val="20"/>
        </w:rPr>
        <w:t>Sumber : Hasil Penelitian, 2023 (Data diolah)</w:t>
      </w:r>
    </w:p>
    <w:p w14:paraId="277A1DDB" w14:textId="77777777" w:rsidR="00A22B55" w:rsidRDefault="00A22B55" w:rsidP="00A22B55">
      <w:pPr>
        <w:tabs>
          <w:tab w:val="left" w:pos="567"/>
        </w:tabs>
        <w:jc w:val="center"/>
        <w:rPr>
          <w:sz w:val="24"/>
          <w:szCs w:val="24"/>
        </w:rPr>
      </w:pPr>
    </w:p>
    <w:p w14:paraId="5270E3DC" w14:textId="419780EC" w:rsidR="003D37C0" w:rsidRDefault="00A22B55" w:rsidP="00A22B55">
      <w:pPr>
        <w:tabs>
          <w:tab w:val="left" w:pos="567"/>
        </w:tabs>
        <w:rPr>
          <w:sz w:val="24"/>
          <w:szCs w:val="24"/>
          <w:lang w:val="en-US"/>
        </w:rPr>
      </w:pPr>
      <w:r>
        <w:rPr>
          <w:sz w:val="24"/>
          <w:szCs w:val="24"/>
          <w:lang w:val="en-US"/>
        </w:rPr>
        <w:t xml:space="preserve">           </w:t>
      </w:r>
      <w:proofErr w:type="spellStart"/>
      <w:r w:rsidRPr="00A22B55">
        <w:rPr>
          <w:sz w:val="24"/>
          <w:szCs w:val="24"/>
          <w:lang w:val="en-US"/>
        </w:rPr>
        <w:t>Melihat</w:t>
      </w:r>
      <w:proofErr w:type="spellEnd"/>
      <w:r w:rsidRPr="00A22B55">
        <w:rPr>
          <w:sz w:val="24"/>
          <w:szCs w:val="24"/>
          <w:lang w:val="en-US"/>
        </w:rPr>
        <w:t xml:space="preserve"> </w:t>
      </w:r>
      <w:proofErr w:type="spellStart"/>
      <w:r w:rsidRPr="00A22B55">
        <w:rPr>
          <w:sz w:val="24"/>
          <w:szCs w:val="24"/>
          <w:lang w:val="en-US"/>
        </w:rPr>
        <w:t>nilai</w:t>
      </w:r>
      <w:proofErr w:type="spellEnd"/>
      <w:r w:rsidRPr="00A22B55">
        <w:rPr>
          <w:sz w:val="24"/>
          <w:szCs w:val="24"/>
          <w:lang w:val="en-US"/>
        </w:rPr>
        <w:t xml:space="preserve"> Unstandardized Coefficients Beta di </w:t>
      </w:r>
      <w:proofErr w:type="spellStart"/>
      <w:r w:rsidRPr="00A22B55">
        <w:rPr>
          <w:sz w:val="24"/>
          <w:szCs w:val="24"/>
          <w:lang w:val="en-US"/>
        </w:rPr>
        <w:t>atas</w:t>
      </w:r>
      <w:proofErr w:type="spellEnd"/>
      <w:r w:rsidRPr="00A22B55">
        <w:rPr>
          <w:sz w:val="24"/>
          <w:szCs w:val="24"/>
          <w:lang w:val="en-US"/>
        </w:rPr>
        <w:t xml:space="preserve">, </w:t>
      </w:r>
      <w:proofErr w:type="spellStart"/>
      <w:r w:rsidRPr="00A22B55">
        <w:rPr>
          <w:sz w:val="24"/>
          <w:szCs w:val="24"/>
          <w:lang w:val="en-US"/>
        </w:rPr>
        <w:t>maka</w:t>
      </w:r>
      <w:proofErr w:type="spellEnd"/>
      <w:r w:rsidRPr="00A22B55">
        <w:rPr>
          <w:sz w:val="24"/>
          <w:szCs w:val="24"/>
          <w:lang w:val="en-US"/>
        </w:rPr>
        <w:t xml:space="preserve"> </w:t>
      </w:r>
      <w:proofErr w:type="spellStart"/>
      <w:r w:rsidRPr="00A22B55">
        <w:rPr>
          <w:sz w:val="24"/>
          <w:szCs w:val="24"/>
          <w:lang w:val="en-US"/>
        </w:rPr>
        <w:t>dapat</w:t>
      </w:r>
      <w:proofErr w:type="spellEnd"/>
      <w:r w:rsidRPr="00A22B55">
        <w:rPr>
          <w:sz w:val="24"/>
          <w:szCs w:val="24"/>
          <w:lang w:val="en-US"/>
        </w:rPr>
        <w:t xml:space="preserve"> </w:t>
      </w:r>
      <w:proofErr w:type="spellStart"/>
      <w:r w:rsidRPr="00A22B55">
        <w:rPr>
          <w:sz w:val="24"/>
          <w:szCs w:val="24"/>
          <w:lang w:val="en-US"/>
        </w:rPr>
        <w:t>ditentukan</w:t>
      </w:r>
      <w:proofErr w:type="spellEnd"/>
      <w:r w:rsidRPr="00A22B55">
        <w:rPr>
          <w:sz w:val="24"/>
          <w:szCs w:val="24"/>
          <w:lang w:val="en-US"/>
        </w:rPr>
        <w:t xml:space="preserve"> </w:t>
      </w:r>
      <w:proofErr w:type="spellStart"/>
      <w:r w:rsidRPr="00A22B55">
        <w:rPr>
          <w:sz w:val="24"/>
          <w:szCs w:val="24"/>
          <w:lang w:val="en-US"/>
        </w:rPr>
        <w:t>persamaan</w:t>
      </w:r>
      <w:proofErr w:type="spellEnd"/>
      <w:r w:rsidRPr="00A22B55">
        <w:rPr>
          <w:sz w:val="24"/>
          <w:szCs w:val="24"/>
          <w:lang w:val="en-US"/>
        </w:rPr>
        <w:t xml:space="preserve"> </w:t>
      </w:r>
      <w:proofErr w:type="spellStart"/>
      <w:r w:rsidRPr="00A22B55">
        <w:rPr>
          <w:sz w:val="24"/>
          <w:szCs w:val="24"/>
          <w:lang w:val="en-US"/>
        </w:rPr>
        <w:t>regresi</w:t>
      </w:r>
      <w:proofErr w:type="spellEnd"/>
      <w:r w:rsidRPr="00A22B55">
        <w:rPr>
          <w:sz w:val="24"/>
          <w:szCs w:val="24"/>
          <w:lang w:val="en-US"/>
        </w:rPr>
        <w:t xml:space="preserve"> linier </w:t>
      </w:r>
      <w:proofErr w:type="spellStart"/>
      <w:r w:rsidRPr="00A22B55">
        <w:rPr>
          <w:sz w:val="24"/>
          <w:szCs w:val="24"/>
          <w:lang w:val="en-US"/>
        </w:rPr>
        <w:t>berganda</w:t>
      </w:r>
      <w:proofErr w:type="spellEnd"/>
      <w:r w:rsidRPr="00A22B55">
        <w:rPr>
          <w:sz w:val="24"/>
          <w:szCs w:val="24"/>
          <w:lang w:val="en-US"/>
        </w:rPr>
        <w:t xml:space="preserve"> yang </w:t>
      </w:r>
      <w:proofErr w:type="spellStart"/>
      <w:r w:rsidRPr="00A22B55">
        <w:rPr>
          <w:sz w:val="24"/>
          <w:szCs w:val="24"/>
          <w:lang w:val="en-US"/>
        </w:rPr>
        <w:t>dihasilkan</w:t>
      </w:r>
      <w:proofErr w:type="spellEnd"/>
      <w:r w:rsidRPr="00A22B55">
        <w:rPr>
          <w:sz w:val="24"/>
          <w:szCs w:val="24"/>
          <w:lang w:val="en-US"/>
        </w:rPr>
        <w:t xml:space="preserve"> </w:t>
      </w:r>
      <w:proofErr w:type="spellStart"/>
      <w:r w:rsidRPr="00A22B55">
        <w:rPr>
          <w:sz w:val="24"/>
          <w:szCs w:val="24"/>
          <w:lang w:val="en-US"/>
        </w:rPr>
        <w:t>dari</w:t>
      </w:r>
      <w:proofErr w:type="spellEnd"/>
      <w:r w:rsidRPr="00A22B55">
        <w:rPr>
          <w:sz w:val="24"/>
          <w:szCs w:val="24"/>
          <w:lang w:val="en-US"/>
        </w:rPr>
        <w:t xml:space="preserve"> </w:t>
      </w:r>
      <w:proofErr w:type="spellStart"/>
      <w:r w:rsidRPr="00A22B55">
        <w:rPr>
          <w:sz w:val="24"/>
          <w:szCs w:val="24"/>
          <w:lang w:val="en-US"/>
        </w:rPr>
        <w:t>penelitian</w:t>
      </w:r>
      <w:proofErr w:type="spellEnd"/>
      <w:r w:rsidRPr="00A22B55">
        <w:rPr>
          <w:sz w:val="24"/>
          <w:szCs w:val="24"/>
          <w:lang w:val="en-US"/>
        </w:rPr>
        <w:t xml:space="preserve"> </w:t>
      </w:r>
      <w:proofErr w:type="spellStart"/>
      <w:r w:rsidRPr="00A22B55">
        <w:rPr>
          <w:sz w:val="24"/>
          <w:szCs w:val="24"/>
          <w:lang w:val="en-US"/>
        </w:rPr>
        <w:t>ini</w:t>
      </w:r>
      <w:proofErr w:type="spellEnd"/>
      <w:r w:rsidRPr="00A22B55">
        <w:rPr>
          <w:sz w:val="24"/>
          <w:szCs w:val="24"/>
          <w:lang w:val="en-US"/>
        </w:rPr>
        <w:t xml:space="preserve">, </w:t>
      </w:r>
      <w:proofErr w:type="spellStart"/>
      <w:r w:rsidRPr="00A22B55">
        <w:rPr>
          <w:sz w:val="24"/>
          <w:szCs w:val="24"/>
          <w:lang w:val="en-US"/>
        </w:rPr>
        <w:t>sebagai</w:t>
      </w:r>
      <w:proofErr w:type="spellEnd"/>
      <w:r w:rsidRPr="00A22B55">
        <w:rPr>
          <w:sz w:val="24"/>
          <w:szCs w:val="24"/>
          <w:lang w:val="en-US"/>
        </w:rPr>
        <w:t xml:space="preserve"> </w:t>
      </w:r>
      <w:proofErr w:type="spellStart"/>
      <w:r w:rsidRPr="00A22B55">
        <w:rPr>
          <w:sz w:val="24"/>
          <w:szCs w:val="24"/>
          <w:lang w:val="en-US"/>
        </w:rPr>
        <w:t>berikut</w:t>
      </w:r>
      <w:proofErr w:type="spellEnd"/>
      <w:r w:rsidRPr="00A22B55">
        <w:rPr>
          <w:sz w:val="24"/>
          <w:szCs w:val="24"/>
          <w:lang w:val="en-US"/>
        </w:rPr>
        <w:t>:</w:t>
      </w:r>
    </w:p>
    <w:p w14:paraId="6E10E018" w14:textId="77777777" w:rsidR="00920150" w:rsidRDefault="00920150" w:rsidP="00A22B55">
      <w:pPr>
        <w:tabs>
          <w:tab w:val="left" w:pos="567"/>
        </w:tabs>
        <w:rPr>
          <w:sz w:val="24"/>
          <w:szCs w:val="24"/>
          <w:lang w:val="en-US"/>
        </w:rPr>
      </w:pPr>
    </w:p>
    <w:p w14:paraId="11166E09" w14:textId="0FE9D60E" w:rsidR="00920150" w:rsidRDefault="00920150" w:rsidP="00920150">
      <w:pPr>
        <w:tabs>
          <w:tab w:val="left" w:pos="567"/>
        </w:tabs>
        <w:jc w:val="center"/>
        <w:rPr>
          <w:b/>
          <w:bCs/>
          <w:sz w:val="24"/>
          <w:szCs w:val="24"/>
          <w:lang w:val="en-US"/>
        </w:rPr>
      </w:pPr>
      <w:r w:rsidRPr="00920150">
        <w:rPr>
          <w:b/>
          <w:bCs/>
          <w:sz w:val="24"/>
          <w:szCs w:val="24"/>
          <w:lang w:val="en-US"/>
        </w:rPr>
        <w:t>Y = -1,471 + 0,768X1 + 0,136X2 + 0,313X3 + 0,162X4</w:t>
      </w:r>
    </w:p>
    <w:p w14:paraId="64288CEE" w14:textId="77777777" w:rsidR="00920150" w:rsidRDefault="00920150" w:rsidP="00920150">
      <w:pPr>
        <w:tabs>
          <w:tab w:val="left" w:pos="567"/>
        </w:tabs>
        <w:jc w:val="center"/>
        <w:rPr>
          <w:b/>
          <w:bCs/>
          <w:sz w:val="24"/>
          <w:szCs w:val="24"/>
          <w:lang w:val="en-US"/>
        </w:rPr>
      </w:pPr>
    </w:p>
    <w:p w14:paraId="38C9C164" w14:textId="06AD47C6" w:rsidR="00920150" w:rsidRPr="00920150" w:rsidRDefault="00920150" w:rsidP="00920150">
      <w:pPr>
        <w:tabs>
          <w:tab w:val="left" w:pos="567"/>
        </w:tabs>
        <w:rPr>
          <w:sz w:val="24"/>
          <w:szCs w:val="24"/>
          <w:lang w:val="en-US"/>
        </w:rPr>
      </w:pPr>
      <w:r>
        <w:rPr>
          <w:sz w:val="24"/>
          <w:szCs w:val="24"/>
          <w:lang w:val="en-US"/>
        </w:rPr>
        <w:t xml:space="preserve">yang </w:t>
      </w:r>
      <w:proofErr w:type="spellStart"/>
      <w:r>
        <w:rPr>
          <w:sz w:val="24"/>
          <w:szCs w:val="24"/>
          <w:lang w:val="en-US"/>
        </w:rPr>
        <w:t>berarti</w:t>
      </w:r>
      <w:proofErr w:type="spellEnd"/>
      <w:r>
        <w:rPr>
          <w:sz w:val="24"/>
          <w:szCs w:val="24"/>
          <w:lang w:val="en-US"/>
        </w:rPr>
        <w:t xml:space="preserve"> </w:t>
      </w:r>
      <w:proofErr w:type="spellStart"/>
      <w:r>
        <w:rPr>
          <w:sz w:val="24"/>
          <w:szCs w:val="24"/>
          <w:lang w:val="en-US"/>
        </w:rPr>
        <w:t>bahwa</w:t>
      </w:r>
      <w:proofErr w:type="spellEnd"/>
      <w:r>
        <w:rPr>
          <w:sz w:val="24"/>
          <w:szCs w:val="24"/>
          <w:lang w:val="en-US"/>
        </w:rPr>
        <w:t>:</w:t>
      </w:r>
    </w:p>
    <w:p w14:paraId="4FE2441D" w14:textId="7DE7D9A2" w:rsidR="003D37C0" w:rsidRDefault="00920150" w:rsidP="006A11EF">
      <w:pPr>
        <w:widowControl/>
        <w:numPr>
          <w:ilvl w:val="0"/>
          <w:numId w:val="6"/>
        </w:numPr>
        <w:pBdr>
          <w:top w:val="nil"/>
          <w:left w:val="nil"/>
          <w:bottom w:val="nil"/>
          <w:right w:val="nil"/>
          <w:between w:val="nil"/>
        </w:pBdr>
        <w:tabs>
          <w:tab w:val="left" w:pos="567"/>
        </w:tabs>
        <w:autoSpaceDE/>
        <w:autoSpaceDN/>
        <w:ind w:left="426" w:hanging="426"/>
        <w:jc w:val="both"/>
        <w:rPr>
          <w:color w:val="000000"/>
          <w:sz w:val="24"/>
          <w:szCs w:val="24"/>
        </w:rPr>
      </w:pPr>
      <w:r>
        <w:rPr>
          <w:color w:val="000000"/>
          <w:sz w:val="24"/>
          <w:szCs w:val="24"/>
          <w:lang w:val="en-US"/>
        </w:rPr>
        <w:t>K</w:t>
      </w:r>
      <w:r w:rsidR="003D37C0">
        <w:rPr>
          <w:color w:val="000000"/>
          <w:sz w:val="24"/>
          <w:szCs w:val="24"/>
        </w:rPr>
        <w:t xml:space="preserve">onstanta sebesar </w:t>
      </w:r>
      <w:r>
        <w:rPr>
          <w:color w:val="000000"/>
          <w:sz w:val="24"/>
          <w:szCs w:val="24"/>
          <w:lang w:val="en-US"/>
        </w:rPr>
        <w:t xml:space="preserve">-1,471 yang </w:t>
      </w:r>
      <w:proofErr w:type="spellStart"/>
      <w:r>
        <w:rPr>
          <w:color w:val="000000"/>
          <w:sz w:val="24"/>
          <w:szCs w:val="24"/>
          <w:lang w:val="en-US"/>
        </w:rPr>
        <w:t>berarti</w:t>
      </w:r>
      <w:proofErr w:type="spellEnd"/>
      <w:r>
        <w:rPr>
          <w:color w:val="000000"/>
          <w:sz w:val="24"/>
          <w:szCs w:val="24"/>
          <w:lang w:val="en-US"/>
        </w:rPr>
        <w:t xml:space="preserve"> </w:t>
      </w:r>
      <w:proofErr w:type="spellStart"/>
      <w:r>
        <w:rPr>
          <w:color w:val="000000"/>
          <w:sz w:val="24"/>
          <w:szCs w:val="24"/>
          <w:lang w:val="en-US"/>
        </w:rPr>
        <w:t>jika</w:t>
      </w:r>
      <w:proofErr w:type="spellEnd"/>
      <w:r>
        <w:rPr>
          <w:color w:val="000000"/>
          <w:sz w:val="24"/>
          <w:szCs w:val="24"/>
          <w:lang w:val="en-US"/>
        </w:rPr>
        <w:t xml:space="preserve"> </w:t>
      </w:r>
      <w:proofErr w:type="spellStart"/>
      <w:r>
        <w:rPr>
          <w:color w:val="000000"/>
          <w:sz w:val="24"/>
          <w:szCs w:val="24"/>
          <w:lang w:val="en-US"/>
        </w:rPr>
        <w:t>variabel</w:t>
      </w:r>
      <w:proofErr w:type="spellEnd"/>
      <w:r>
        <w:rPr>
          <w:color w:val="000000"/>
          <w:sz w:val="24"/>
          <w:szCs w:val="24"/>
          <w:lang w:val="en-US"/>
        </w:rPr>
        <w:t xml:space="preserve"> </w:t>
      </w:r>
      <w:proofErr w:type="spellStart"/>
      <w:r>
        <w:rPr>
          <w:color w:val="000000"/>
          <w:sz w:val="24"/>
          <w:szCs w:val="24"/>
          <w:lang w:val="en-US"/>
        </w:rPr>
        <w:t>produk</w:t>
      </w:r>
      <w:proofErr w:type="spellEnd"/>
      <w:r>
        <w:rPr>
          <w:color w:val="000000"/>
          <w:sz w:val="24"/>
          <w:szCs w:val="24"/>
          <w:lang w:val="en-US"/>
        </w:rPr>
        <w:t xml:space="preserve">, </w:t>
      </w:r>
      <w:proofErr w:type="spellStart"/>
      <w:r>
        <w:rPr>
          <w:color w:val="000000"/>
          <w:sz w:val="24"/>
          <w:szCs w:val="24"/>
          <w:lang w:val="en-US"/>
        </w:rPr>
        <w:t>harga</w:t>
      </w:r>
      <w:proofErr w:type="spellEnd"/>
      <w:r>
        <w:rPr>
          <w:color w:val="000000"/>
          <w:sz w:val="24"/>
          <w:szCs w:val="24"/>
          <w:lang w:val="en-US"/>
        </w:rPr>
        <w:t xml:space="preserve">, </w:t>
      </w:r>
      <w:proofErr w:type="spellStart"/>
      <w:r>
        <w:rPr>
          <w:color w:val="000000"/>
          <w:sz w:val="24"/>
          <w:szCs w:val="24"/>
          <w:lang w:val="en-US"/>
        </w:rPr>
        <w:t>tempat</w:t>
      </w:r>
      <w:proofErr w:type="spellEnd"/>
      <w:r>
        <w:rPr>
          <w:color w:val="000000"/>
          <w:sz w:val="24"/>
          <w:szCs w:val="24"/>
          <w:lang w:val="en-US"/>
        </w:rPr>
        <w:t xml:space="preserve"> dan </w:t>
      </w:r>
      <w:proofErr w:type="spellStart"/>
      <w:r>
        <w:rPr>
          <w:color w:val="000000"/>
          <w:sz w:val="24"/>
          <w:szCs w:val="24"/>
          <w:lang w:val="en-US"/>
        </w:rPr>
        <w:t>promosi</w:t>
      </w:r>
      <w:proofErr w:type="spellEnd"/>
      <w:r>
        <w:rPr>
          <w:color w:val="000000"/>
          <w:sz w:val="24"/>
          <w:szCs w:val="24"/>
          <w:lang w:val="en-US"/>
        </w:rPr>
        <w:t xml:space="preserve"> </w:t>
      </w:r>
      <w:proofErr w:type="spellStart"/>
      <w:r>
        <w:rPr>
          <w:color w:val="000000"/>
          <w:sz w:val="24"/>
          <w:szCs w:val="24"/>
          <w:lang w:val="en-US"/>
        </w:rPr>
        <w:t>dianggap</w:t>
      </w:r>
      <w:proofErr w:type="spellEnd"/>
      <w:r>
        <w:rPr>
          <w:color w:val="000000"/>
          <w:sz w:val="24"/>
          <w:szCs w:val="24"/>
          <w:lang w:val="en-US"/>
        </w:rPr>
        <w:t xml:space="preserve"> </w:t>
      </w:r>
      <w:proofErr w:type="spellStart"/>
      <w:r>
        <w:rPr>
          <w:color w:val="000000"/>
          <w:sz w:val="24"/>
          <w:szCs w:val="24"/>
          <w:lang w:val="en-US"/>
        </w:rPr>
        <w:t>nol</w:t>
      </w:r>
      <w:proofErr w:type="spellEnd"/>
      <w:r>
        <w:rPr>
          <w:color w:val="000000"/>
          <w:sz w:val="24"/>
          <w:szCs w:val="24"/>
          <w:lang w:val="en-US"/>
        </w:rPr>
        <w:t xml:space="preserve"> </w:t>
      </w:r>
      <w:proofErr w:type="spellStart"/>
      <w:r>
        <w:rPr>
          <w:color w:val="000000"/>
          <w:sz w:val="24"/>
          <w:szCs w:val="24"/>
          <w:lang w:val="en-US"/>
        </w:rPr>
        <w:t>maka</w:t>
      </w:r>
      <w:proofErr w:type="spellEnd"/>
      <w:r>
        <w:rPr>
          <w:color w:val="000000"/>
          <w:sz w:val="24"/>
          <w:szCs w:val="24"/>
          <w:lang w:val="en-US"/>
        </w:rPr>
        <w:t xml:space="preserve"> </w:t>
      </w:r>
      <w:proofErr w:type="spellStart"/>
      <w:r>
        <w:rPr>
          <w:color w:val="000000"/>
          <w:sz w:val="24"/>
          <w:szCs w:val="24"/>
          <w:lang w:val="en-US"/>
        </w:rPr>
        <w:t>variabel</w:t>
      </w:r>
      <w:proofErr w:type="spellEnd"/>
      <w:r>
        <w:rPr>
          <w:color w:val="000000"/>
          <w:sz w:val="24"/>
          <w:szCs w:val="24"/>
          <w:lang w:val="en-US"/>
        </w:rPr>
        <w:t xml:space="preserve"> </w:t>
      </w:r>
      <w:proofErr w:type="spellStart"/>
      <w:r>
        <w:rPr>
          <w:color w:val="000000"/>
          <w:sz w:val="24"/>
          <w:szCs w:val="24"/>
          <w:lang w:val="en-US"/>
        </w:rPr>
        <w:t>keputusan</w:t>
      </w:r>
      <w:proofErr w:type="spellEnd"/>
      <w:r>
        <w:rPr>
          <w:color w:val="000000"/>
          <w:sz w:val="24"/>
          <w:szCs w:val="24"/>
          <w:lang w:val="en-US"/>
        </w:rPr>
        <w:t xml:space="preserve"> </w:t>
      </w:r>
      <w:proofErr w:type="spellStart"/>
      <w:r>
        <w:rPr>
          <w:color w:val="000000"/>
          <w:sz w:val="24"/>
          <w:szCs w:val="24"/>
          <w:lang w:val="en-US"/>
        </w:rPr>
        <w:t>pembelian</w:t>
      </w:r>
      <w:proofErr w:type="spellEnd"/>
      <w:r>
        <w:rPr>
          <w:color w:val="000000"/>
          <w:sz w:val="24"/>
          <w:szCs w:val="24"/>
          <w:lang w:val="en-US"/>
        </w:rPr>
        <w:t xml:space="preserve"> </w:t>
      </w:r>
      <w:proofErr w:type="spellStart"/>
      <w:r>
        <w:rPr>
          <w:color w:val="000000"/>
          <w:sz w:val="24"/>
          <w:szCs w:val="24"/>
          <w:lang w:val="en-US"/>
        </w:rPr>
        <w:t>sebesar</w:t>
      </w:r>
      <w:proofErr w:type="spellEnd"/>
      <w:r>
        <w:rPr>
          <w:color w:val="000000"/>
          <w:sz w:val="24"/>
          <w:szCs w:val="24"/>
          <w:lang w:val="en-US"/>
        </w:rPr>
        <w:t xml:space="preserve"> -1,471.</w:t>
      </w:r>
    </w:p>
    <w:p w14:paraId="365BFA88" w14:textId="7100EE89" w:rsidR="003D37C0" w:rsidRDefault="00920150" w:rsidP="006A11EF">
      <w:pPr>
        <w:widowControl/>
        <w:numPr>
          <w:ilvl w:val="0"/>
          <w:numId w:val="6"/>
        </w:numPr>
        <w:pBdr>
          <w:top w:val="nil"/>
          <w:left w:val="nil"/>
          <w:bottom w:val="nil"/>
          <w:right w:val="nil"/>
          <w:between w:val="nil"/>
        </w:pBdr>
        <w:tabs>
          <w:tab w:val="left" w:pos="567"/>
        </w:tabs>
        <w:autoSpaceDE/>
        <w:autoSpaceDN/>
        <w:ind w:left="426" w:hanging="426"/>
        <w:jc w:val="both"/>
        <w:rPr>
          <w:color w:val="000000"/>
          <w:sz w:val="24"/>
          <w:szCs w:val="24"/>
        </w:rPr>
      </w:pPr>
      <w:proofErr w:type="spellStart"/>
      <w:r>
        <w:rPr>
          <w:color w:val="000000"/>
          <w:sz w:val="24"/>
          <w:szCs w:val="24"/>
          <w:lang w:val="en-US"/>
        </w:rPr>
        <w:t>Koefisien</w:t>
      </w:r>
      <w:proofErr w:type="spellEnd"/>
      <w:r>
        <w:rPr>
          <w:color w:val="000000"/>
          <w:sz w:val="24"/>
          <w:szCs w:val="24"/>
          <w:lang w:val="en-US"/>
        </w:rPr>
        <w:t xml:space="preserve"> </w:t>
      </w:r>
      <w:proofErr w:type="spellStart"/>
      <w:r>
        <w:rPr>
          <w:color w:val="000000"/>
          <w:sz w:val="24"/>
          <w:szCs w:val="24"/>
          <w:lang w:val="en-US"/>
        </w:rPr>
        <w:t>regresi</w:t>
      </w:r>
      <w:proofErr w:type="spellEnd"/>
      <w:r>
        <w:rPr>
          <w:color w:val="000000"/>
          <w:sz w:val="24"/>
          <w:szCs w:val="24"/>
          <w:lang w:val="en-US"/>
        </w:rPr>
        <w:t xml:space="preserve"> </w:t>
      </w:r>
      <w:proofErr w:type="spellStart"/>
      <w:r>
        <w:rPr>
          <w:color w:val="000000"/>
          <w:sz w:val="24"/>
          <w:szCs w:val="24"/>
          <w:lang w:val="en-US"/>
        </w:rPr>
        <w:t>variabel</w:t>
      </w:r>
      <w:proofErr w:type="spellEnd"/>
      <w:r>
        <w:rPr>
          <w:color w:val="000000"/>
          <w:sz w:val="24"/>
          <w:szCs w:val="24"/>
          <w:lang w:val="en-US"/>
        </w:rPr>
        <w:t xml:space="preserve"> </w:t>
      </w:r>
      <w:proofErr w:type="spellStart"/>
      <w:r>
        <w:rPr>
          <w:color w:val="000000"/>
          <w:sz w:val="24"/>
          <w:szCs w:val="24"/>
          <w:lang w:val="en-US"/>
        </w:rPr>
        <w:t>produk</w:t>
      </w:r>
      <w:proofErr w:type="spellEnd"/>
      <w:r>
        <w:rPr>
          <w:color w:val="000000"/>
          <w:sz w:val="24"/>
          <w:szCs w:val="24"/>
          <w:lang w:val="en-US"/>
        </w:rPr>
        <w:t xml:space="preserve"> </w:t>
      </w:r>
      <w:proofErr w:type="spellStart"/>
      <w:r>
        <w:rPr>
          <w:color w:val="000000"/>
          <w:sz w:val="24"/>
          <w:szCs w:val="24"/>
          <w:lang w:val="en-US"/>
        </w:rPr>
        <w:t>diperoleh</w:t>
      </w:r>
      <w:proofErr w:type="spellEnd"/>
      <w:r>
        <w:rPr>
          <w:color w:val="000000"/>
          <w:sz w:val="24"/>
          <w:szCs w:val="24"/>
          <w:lang w:val="en-US"/>
        </w:rPr>
        <w:t xml:space="preserve"> </w:t>
      </w:r>
      <w:proofErr w:type="spellStart"/>
      <w:r>
        <w:rPr>
          <w:color w:val="000000"/>
          <w:sz w:val="24"/>
          <w:szCs w:val="24"/>
          <w:lang w:val="en-US"/>
        </w:rPr>
        <w:t>nilai</w:t>
      </w:r>
      <w:proofErr w:type="spellEnd"/>
      <w:r>
        <w:rPr>
          <w:color w:val="000000"/>
          <w:sz w:val="24"/>
          <w:szCs w:val="24"/>
          <w:lang w:val="en-US"/>
        </w:rPr>
        <w:t xml:space="preserve"> </w:t>
      </w:r>
      <w:proofErr w:type="spellStart"/>
      <w:r>
        <w:rPr>
          <w:color w:val="000000"/>
          <w:sz w:val="24"/>
          <w:szCs w:val="24"/>
          <w:lang w:val="en-US"/>
        </w:rPr>
        <w:t>sebesar</w:t>
      </w:r>
      <w:proofErr w:type="spellEnd"/>
      <w:r>
        <w:rPr>
          <w:color w:val="000000"/>
          <w:sz w:val="24"/>
          <w:szCs w:val="24"/>
          <w:lang w:val="en-US"/>
        </w:rPr>
        <w:t xml:space="preserve"> 0,768 yang </w:t>
      </w:r>
      <w:proofErr w:type="spellStart"/>
      <w:r>
        <w:rPr>
          <w:color w:val="000000"/>
          <w:sz w:val="24"/>
          <w:szCs w:val="24"/>
          <w:lang w:val="en-US"/>
        </w:rPr>
        <w:t>berarti</w:t>
      </w:r>
      <w:proofErr w:type="spellEnd"/>
      <w:r>
        <w:rPr>
          <w:color w:val="000000"/>
          <w:sz w:val="24"/>
          <w:szCs w:val="24"/>
          <w:lang w:val="en-US"/>
        </w:rPr>
        <w:t xml:space="preserve"> </w:t>
      </w:r>
      <w:proofErr w:type="spellStart"/>
      <w:r>
        <w:rPr>
          <w:color w:val="000000"/>
          <w:sz w:val="24"/>
          <w:szCs w:val="24"/>
          <w:lang w:val="en-US"/>
        </w:rPr>
        <w:t>jika</w:t>
      </w:r>
      <w:proofErr w:type="spellEnd"/>
      <w:r>
        <w:rPr>
          <w:color w:val="000000"/>
          <w:sz w:val="24"/>
          <w:szCs w:val="24"/>
          <w:lang w:val="en-US"/>
        </w:rPr>
        <w:t xml:space="preserve"> </w:t>
      </w:r>
      <w:proofErr w:type="spellStart"/>
      <w:r>
        <w:rPr>
          <w:color w:val="000000"/>
          <w:sz w:val="24"/>
          <w:szCs w:val="24"/>
          <w:lang w:val="en-US"/>
        </w:rPr>
        <w:t>variabel</w:t>
      </w:r>
      <w:proofErr w:type="spellEnd"/>
      <w:r>
        <w:rPr>
          <w:color w:val="000000"/>
          <w:sz w:val="24"/>
          <w:szCs w:val="24"/>
          <w:lang w:val="en-US"/>
        </w:rPr>
        <w:t xml:space="preserve"> </w:t>
      </w:r>
      <w:proofErr w:type="spellStart"/>
      <w:r>
        <w:rPr>
          <w:color w:val="000000"/>
          <w:sz w:val="24"/>
          <w:szCs w:val="24"/>
          <w:lang w:val="en-US"/>
        </w:rPr>
        <w:t>produk</w:t>
      </w:r>
      <w:proofErr w:type="spellEnd"/>
      <w:r>
        <w:rPr>
          <w:color w:val="000000"/>
          <w:sz w:val="24"/>
          <w:szCs w:val="24"/>
          <w:lang w:val="en-US"/>
        </w:rPr>
        <w:t xml:space="preserve"> </w:t>
      </w:r>
      <w:proofErr w:type="spellStart"/>
      <w:r>
        <w:rPr>
          <w:color w:val="000000"/>
          <w:sz w:val="24"/>
          <w:szCs w:val="24"/>
          <w:lang w:val="en-US"/>
        </w:rPr>
        <w:t>mengalami</w:t>
      </w:r>
      <w:proofErr w:type="spellEnd"/>
      <w:r>
        <w:rPr>
          <w:color w:val="000000"/>
          <w:sz w:val="24"/>
          <w:szCs w:val="24"/>
          <w:lang w:val="en-US"/>
        </w:rPr>
        <w:t xml:space="preserve"> </w:t>
      </w:r>
      <w:proofErr w:type="spellStart"/>
      <w:r>
        <w:rPr>
          <w:color w:val="000000"/>
          <w:sz w:val="24"/>
          <w:szCs w:val="24"/>
          <w:lang w:val="en-US"/>
        </w:rPr>
        <w:t>kenaikan</w:t>
      </w:r>
      <w:proofErr w:type="spellEnd"/>
      <w:r>
        <w:rPr>
          <w:color w:val="000000"/>
          <w:sz w:val="24"/>
          <w:szCs w:val="24"/>
          <w:lang w:val="en-US"/>
        </w:rPr>
        <w:t xml:space="preserve"> 0,768 </w:t>
      </w:r>
      <w:proofErr w:type="spellStart"/>
      <w:r>
        <w:rPr>
          <w:color w:val="000000"/>
          <w:sz w:val="24"/>
          <w:szCs w:val="24"/>
          <w:lang w:val="en-US"/>
        </w:rPr>
        <w:t>sementara</w:t>
      </w:r>
      <w:proofErr w:type="spellEnd"/>
      <w:r>
        <w:rPr>
          <w:color w:val="000000"/>
          <w:sz w:val="24"/>
          <w:szCs w:val="24"/>
          <w:lang w:val="en-US"/>
        </w:rPr>
        <w:t xml:space="preserve"> </w:t>
      </w:r>
      <w:proofErr w:type="spellStart"/>
      <w:r>
        <w:rPr>
          <w:color w:val="000000"/>
          <w:sz w:val="24"/>
          <w:szCs w:val="24"/>
          <w:lang w:val="en-US"/>
        </w:rPr>
        <w:t>variabel</w:t>
      </w:r>
      <w:proofErr w:type="spellEnd"/>
      <w:r>
        <w:rPr>
          <w:color w:val="000000"/>
          <w:sz w:val="24"/>
          <w:szCs w:val="24"/>
          <w:lang w:val="en-US"/>
        </w:rPr>
        <w:t xml:space="preserve"> </w:t>
      </w:r>
      <w:proofErr w:type="spellStart"/>
      <w:r>
        <w:rPr>
          <w:color w:val="000000"/>
          <w:sz w:val="24"/>
          <w:szCs w:val="24"/>
          <w:lang w:val="en-US"/>
        </w:rPr>
        <w:t>harga</w:t>
      </w:r>
      <w:proofErr w:type="spellEnd"/>
      <w:r>
        <w:rPr>
          <w:color w:val="000000"/>
          <w:sz w:val="24"/>
          <w:szCs w:val="24"/>
          <w:lang w:val="en-US"/>
        </w:rPr>
        <w:t xml:space="preserve">, </w:t>
      </w:r>
      <w:proofErr w:type="spellStart"/>
      <w:r>
        <w:rPr>
          <w:color w:val="000000"/>
          <w:sz w:val="24"/>
          <w:szCs w:val="24"/>
          <w:lang w:val="en-US"/>
        </w:rPr>
        <w:t>tempat</w:t>
      </w:r>
      <w:proofErr w:type="spellEnd"/>
      <w:r>
        <w:rPr>
          <w:color w:val="000000"/>
          <w:sz w:val="24"/>
          <w:szCs w:val="24"/>
          <w:lang w:val="en-US"/>
        </w:rPr>
        <w:t xml:space="preserve"> dan </w:t>
      </w:r>
      <w:proofErr w:type="spellStart"/>
      <w:r>
        <w:rPr>
          <w:color w:val="000000"/>
          <w:sz w:val="24"/>
          <w:szCs w:val="24"/>
          <w:lang w:val="en-US"/>
        </w:rPr>
        <w:t>promosi</w:t>
      </w:r>
      <w:proofErr w:type="spellEnd"/>
      <w:r>
        <w:rPr>
          <w:color w:val="000000"/>
          <w:sz w:val="24"/>
          <w:szCs w:val="24"/>
          <w:lang w:val="en-US"/>
        </w:rPr>
        <w:t xml:space="preserve"> </w:t>
      </w:r>
      <w:proofErr w:type="spellStart"/>
      <w:r>
        <w:rPr>
          <w:color w:val="000000"/>
          <w:sz w:val="24"/>
          <w:szCs w:val="24"/>
          <w:lang w:val="en-US"/>
        </w:rPr>
        <w:t>diasumsikan</w:t>
      </w:r>
      <w:proofErr w:type="spellEnd"/>
      <w:r>
        <w:rPr>
          <w:color w:val="000000"/>
          <w:sz w:val="24"/>
          <w:szCs w:val="24"/>
          <w:lang w:val="en-US"/>
        </w:rPr>
        <w:t xml:space="preserve"> </w:t>
      </w:r>
      <w:proofErr w:type="spellStart"/>
      <w:r>
        <w:rPr>
          <w:color w:val="000000"/>
          <w:sz w:val="24"/>
          <w:szCs w:val="24"/>
          <w:lang w:val="en-US"/>
        </w:rPr>
        <w:t>nol</w:t>
      </w:r>
      <w:proofErr w:type="spellEnd"/>
      <w:r>
        <w:rPr>
          <w:color w:val="000000"/>
          <w:sz w:val="24"/>
          <w:szCs w:val="24"/>
          <w:lang w:val="en-US"/>
        </w:rPr>
        <w:t xml:space="preserve"> </w:t>
      </w:r>
      <w:proofErr w:type="spellStart"/>
      <w:r>
        <w:rPr>
          <w:color w:val="000000"/>
          <w:sz w:val="24"/>
          <w:szCs w:val="24"/>
          <w:lang w:val="en-US"/>
        </w:rPr>
        <w:t>maka</w:t>
      </w:r>
      <w:proofErr w:type="spellEnd"/>
      <w:r>
        <w:rPr>
          <w:color w:val="000000"/>
          <w:sz w:val="24"/>
          <w:szCs w:val="24"/>
          <w:lang w:val="en-US"/>
        </w:rPr>
        <w:t xml:space="preserve"> </w:t>
      </w:r>
      <w:proofErr w:type="spellStart"/>
      <w:r>
        <w:rPr>
          <w:color w:val="000000"/>
          <w:sz w:val="24"/>
          <w:szCs w:val="24"/>
          <w:lang w:val="en-US"/>
        </w:rPr>
        <w:t>keputusan</w:t>
      </w:r>
      <w:proofErr w:type="spellEnd"/>
      <w:r>
        <w:rPr>
          <w:color w:val="000000"/>
          <w:sz w:val="24"/>
          <w:szCs w:val="24"/>
          <w:lang w:val="en-US"/>
        </w:rPr>
        <w:t xml:space="preserve"> </w:t>
      </w:r>
      <w:proofErr w:type="spellStart"/>
      <w:r>
        <w:rPr>
          <w:color w:val="000000"/>
          <w:sz w:val="24"/>
          <w:szCs w:val="24"/>
          <w:lang w:val="en-US"/>
        </w:rPr>
        <w:t>pembelian</w:t>
      </w:r>
      <w:proofErr w:type="spellEnd"/>
      <w:r>
        <w:rPr>
          <w:color w:val="000000"/>
          <w:sz w:val="24"/>
          <w:szCs w:val="24"/>
          <w:lang w:val="en-US"/>
        </w:rPr>
        <w:t xml:space="preserve"> juga </w:t>
      </w:r>
      <w:proofErr w:type="spellStart"/>
      <w:r>
        <w:rPr>
          <w:color w:val="000000"/>
          <w:sz w:val="24"/>
          <w:szCs w:val="24"/>
          <w:lang w:val="en-US"/>
        </w:rPr>
        <w:t>akan</w:t>
      </w:r>
      <w:proofErr w:type="spellEnd"/>
      <w:r>
        <w:rPr>
          <w:color w:val="000000"/>
          <w:sz w:val="24"/>
          <w:szCs w:val="24"/>
          <w:lang w:val="en-US"/>
        </w:rPr>
        <w:t xml:space="preserve"> </w:t>
      </w:r>
      <w:proofErr w:type="spellStart"/>
      <w:r>
        <w:rPr>
          <w:color w:val="000000"/>
          <w:sz w:val="24"/>
          <w:szCs w:val="24"/>
          <w:lang w:val="en-US"/>
        </w:rPr>
        <w:t>mengalami</w:t>
      </w:r>
      <w:proofErr w:type="spellEnd"/>
      <w:r>
        <w:rPr>
          <w:color w:val="000000"/>
          <w:sz w:val="24"/>
          <w:szCs w:val="24"/>
          <w:lang w:val="en-US"/>
        </w:rPr>
        <w:t xml:space="preserve"> </w:t>
      </w:r>
      <w:proofErr w:type="spellStart"/>
      <w:r>
        <w:rPr>
          <w:color w:val="000000"/>
          <w:sz w:val="24"/>
          <w:szCs w:val="24"/>
          <w:lang w:val="en-US"/>
        </w:rPr>
        <w:t>kenaikan</w:t>
      </w:r>
      <w:proofErr w:type="spellEnd"/>
      <w:r>
        <w:rPr>
          <w:color w:val="000000"/>
          <w:sz w:val="24"/>
          <w:szCs w:val="24"/>
          <w:lang w:val="en-US"/>
        </w:rPr>
        <w:t xml:space="preserve"> </w:t>
      </w:r>
      <w:proofErr w:type="spellStart"/>
      <w:r>
        <w:rPr>
          <w:color w:val="000000"/>
          <w:sz w:val="24"/>
          <w:szCs w:val="24"/>
          <w:lang w:val="en-US"/>
        </w:rPr>
        <w:t>sebesar</w:t>
      </w:r>
      <w:proofErr w:type="spellEnd"/>
      <w:r>
        <w:rPr>
          <w:color w:val="000000"/>
          <w:sz w:val="24"/>
          <w:szCs w:val="24"/>
          <w:lang w:val="en-US"/>
        </w:rPr>
        <w:t xml:space="preserve"> 0.768.</w:t>
      </w:r>
    </w:p>
    <w:p w14:paraId="01A6FFC3" w14:textId="56BE8E42" w:rsidR="003D37C0" w:rsidRDefault="00DB3690" w:rsidP="006A11EF">
      <w:pPr>
        <w:widowControl/>
        <w:numPr>
          <w:ilvl w:val="0"/>
          <w:numId w:val="6"/>
        </w:numPr>
        <w:pBdr>
          <w:top w:val="nil"/>
          <w:left w:val="nil"/>
          <w:bottom w:val="nil"/>
          <w:right w:val="nil"/>
          <w:between w:val="nil"/>
        </w:pBdr>
        <w:tabs>
          <w:tab w:val="left" w:pos="567"/>
        </w:tabs>
        <w:autoSpaceDE/>
        <w:autoSpaceDN/>
        <w:ind w:left="426" w:hanging="426"/>
        <w:jc w:val="both"/>
        <w:rPr>
          <w:color w:val="000000"/>
          <w:sz w:val="24"/>
          <w:szCs w:val="24"/>
        </w:rPr>
      </w:pPr>
      <w:r>
        <w:rPr>
          <w:color w:val="000000"/>
          <w:sz w:val="24"/>
          <w:szCs w:val="24"/>
          <w:lang w:val="en-US"/>
        </w:rPr>
        <w:t>K</w:t>
      </w:r>
      <w:r w:rsidR="003D37C0">
        <w:rPr>
          <w:color w:val="000000"/>
          <w:sz w:val="24"/>
          <w:szCs w:val="24"/>
        </w:rPr>
        <w:t xml:space="preserve">oefisien regresi variabel </w:t>
      </w:r>
      <w:proofErr w:type="spellStart"/>
      <w:r>
        <w:rPr>
          <w:color w:val="000000"/>
          <w:sz w:val="24"/>
          <w:szCs w:val="24"/>
          <w:lang w:val="en-US"/>
        </w:rPr>
        <w:t>harga</w:t>
      </w:r>
      <w:proofErr w:type="spellEnd"/>
      <w:r>
        <w:rPr>
          <w:color w:val="000000"/>
          <w:sz w:val="24"/>
          <w:szCs w:val="24"/>
          <w:lang w:val="en-US"/>
        </w:rPr>
        <w:t xml:space="preserve"> </w:t>
      </w:r>
      <w:proofErr w:type="spellStart"/>
      <w:r>
        <w:rPr>
          <w:color w:val="000000"/>
          <w:sz w:val="24"/>
          <w:szCs w:val="24"/>
          <w:lang w:val="en-US"/>
        </w:rPr>
        <w:t>diperoleh</w:t>
      </w:r>
      <w:proofErr w:type="spellEnd"/>
      <w:r>
        <w:rPr>
          <w:color w:val="000000"/>
          <w:sz w:val="24"/>
          <w:szCs w:val="24"/>
          <w:lang w:val="en-US"/>
        </w:rPr>
        <w:t xml:space="preserve"> </w:t>
      </w:r>
      <w:proofErr w:type="spellStart"/>
      <w:r>
        <w:rPr>
          <w:color w:val="000000"/>
          <w:sz w:val="24"/>
          <w:szCs w:val="24"/>
          <w:lang w:val="en-US"/>
        </w:rPr>
        <w:t>nilai</w:t>
      </w:r>
      <w:proofErr w:type="spellEnd"/>
      <w:r>
        <w:rPr>
          <w:color w:val="000000"/>
          <w:sz w:val="24"/>
          <w:szCs w:val="24"/>
          <w:lang w:val="en-US"/>
        </w:rPr>
        <w:t xml:space="preserve"> </w:t>
      </w:r>
      <w:proofErr w:type="spellStart"/>
      <w:r>
        <w:rPr>
          <w:color w:val="000000"/>
          <w:sz w:val="24"/>
          <w:szCs w:val="24"/>
          <w:lang w:val="en-US"/>
        </w:rPr>
        <w:t>sebesar</w:t>
      </w:r>
      <w:proofErr w:type="spellEnd"/>
      <w:r>
        <w:rPr>
          <w:color w:val="000000"/>
          <w:sz w:val="24"/>
          <w:szCs w:val="24"/>
          <w:lang w:val="en-US"/>
        </w:rPr>
        <w:t xml:space="preserve"> 0,136 yang </w:t>
      </w:r>
      <w:proofErr w:type="spellStart"/>
      <w:r>
        <w:rPr>
          <w:color w:val="000000"/>
          <w:sz w:val="24"/>
          <w:szCs w:val="24"/>
          <w:lang w:val="en-US"/>
        </w:rPr>
        <w:t>berarti</w:t>
      </w:r>
      <w:proofErr w:type="spellEnd"/>
      <w:r>
        <w:rPr>
          <w:color w:val="000000"/>
          <w:sz w:val="24"/>
          <w:szCs w:val="24"/>
          <w:lang w:val="en-US"/>
        </w:rPr>
        <w:t xml:space="preserve"> </w:t>
      </w:r>
      <w:proofErr w:type="spellStart"/>
      <w:r>
        <w:rPr>
          <w:color w:val="000000"/>
          <w:sz w:val="24"/>
          <w:szCs w:val="24"/>
          <w:lang w:val="en-US"/>
        </w:rPr>
        <w:t>jika</w:t>
      </w:r>
      <w:proofErr w:type="spellEnd"/>
      <w:r>
        <w:rPr>
          <w:color w:val="000000"/>
          <w:sz w:val="24"/>
          <w:szCs w:val="24"/>
          <w:lang w:val="en-US"/>
        </w:rPr>
        <w:t xml:space="preserve"> </w:t>
      </w:r>
      <w:proofErr w:type="spellStart"/>
      <w:r>
        <w:rPr>
          <w:color w:val="000000"/>
          <w:sz w:val="24"/>
          <w:szCs w:val="24"/>
          <w:lang w:val="en-US"/>
        </w:rPr>
        <w:t>variabel</w:t>
      </w:r>
      <w:proofErr w:type="spellEnd"/>
      <w:r>
        <w:rPr>
          <w:color w:val="000000"/>
          <w:sz w:val="24"/>
          <w:szCs w:val="24"/>
          <w:lang w:val="en-US"/>
        </w:rPr>
        <w:t xml:space="preserve"> </w:t>
      </w:r>
      <w:proofErr w:type="spellStart"/>
      <w:r>
        <w:rPr>
          <w:color w:val="000000"/>
          <w:sz w:val="24"/>
          <w:szCs w:val="24"/>
          <w:lang w:val="en-US"/>
        </w:rPr>
        <w:t>promosi</w:t>
      </w:r>
      <w:proofErr w:type="spellEnd"/>
      <w:r>
        <w:rPr>
          <w:color w:val="000000"/>
          <w:sz w:val="24"/>
          <w:szCs w:val="24"/>
          <w:lang w:val="en-US"/>
        </w:rPr>
        <w:t xml:space="preserve"> </w:t>
      </w:r>
      <w:proofErr w:type="spellStart"/>
      <w:r>
        <w:rPr>
          <w:color w:val="000000"/>
          <w:sz w:val="24"/>
          <w:szCs w:val="24"/>
          <w:lang w:val="en-US"/>
        </w:rPr>
        <w:t>mengalami</w:t>
      </w:r>
      <w:proofErr w:type="spellEnd"/>
      <w:r>
        <w:rPr>
          <w:color w:val="000000"/>
          <w:sz w:val="24"/>
          <w:szCs w:val="24"/>
          <w:lang w:val="en-US"/>
        </w:rPr>
        <w:t xml:space="preserve"> </w:t>
      </w:r>
      <w:proofErr w:type="spellStart"/>
      <w:r>
        <w:rPr>
          <w:color w:val="000000"/>
          <w:sz w:val="24"/>
          <w:szCs w:val="24"/>
          <w:lang w:val="en-US"/>
        </w:rPr>
        <w:t>kenaikan</w:t>
      </w:r>
      <w:proofErr w:type="spellEnd"/>
      <w:r>
        <w:rPr>
          <w:color w:val="000000"/>
          <w:sz w:val="24"/>
          <w:szCs w:val="24"/>
          <w:lang w:val="en-US"/>
        </w:rPr>
        <w:t xml:space="preserve"> 0,136 </w:t>
      </w:r>
      <w:proofErr w:type="spellStart"/>
      <w:r>
        <w:rPr>
          <w:color w:val="000000"/>
          <w:sz w:val="24"/>
          <w:szCs w:val="24"/>
          <w:lang w:val="en-US"/>
        </w:rPr>
        <w:t>sementara</w:t>
      </w:r>
      <w:proofErr w:type="spellEnd"/>
      <w:r>
        <w:rPr>
          <w:color w:val="000000"/>
          <w:sz w:val="24"/>
          <w:szCs w:val="24"/>
          <w:lang w:val="en-US"/>
        </w:rPr>
        <w:t xml:space="preserve"> </w:t>
      </w:r>
      <w:proofErr w:type="spellStart"/>
      <w:r>
        <w:rPr>
          <w:color w:val="000000"/>
          <w:sz w:val="24"/>
          <w:szCs w:val="24"/>
          <w:lang w:val="en-US"/>
        </w:rPr>
        <w:t>variabel</w:t>
      </w:r>
      <w:proofErr w:type="spellEnd"/>
      <w:r>
        <w:rPr>
          <w:color w:val="000000"/>
          <w:sz w:val="24"/>
          <w:szCs w:val="24"/>
          <w:lang w:val="en-US"/>
        </w:rPr>
        <w:t xml:space="preserve"> </w:t>
      </w:r>
      <w:proofErr w:type="spellStart"/>
      <w:r>
        <w:rPr>
          <w:color w:val="000000"/>
          <w:sz w:val="24"/>
          <w:szCs w:val="24"/>
          <w:lang w:val="en-US"/>
        </w:rPr>
        <w:t>produk</w:t>
      </w:r>
      <w:proofErr w:type="spellEnd"/>
      <w:r>
        <w:rPr>
          <w:color w:val="000000"/>
          <w:sz w:val="24"/>
          <w:szCs w:val="24"/>
          <w:lang w:val="en-US"/>
        </w:rPr>
        <w:t xml:space="preserve">, </w:t>
      </w:r>
      <w:proofErr w:type="spellStart"/>
      <w:r>
        <w:rPr>
          <w:color w:val="000000"/>
          <w:sz w:val="24"/>
          <w:szCs w:val="24"/>
          <w:lang w:val="en-US"/>
        </w:rPr>
        <w:t>tempat</w:t>
      </w:r>
      <w:proofErr w:type="spellEnd"/>
      <w:r>
        <w:rPr>
          <w:color w:val="000000"/>
          <w:sz w:val="24"/>
          <w:szCs w:val="24"/>
          <w:lang w:val="en-US"/>
        </w:rPr>
        <w:t xml:space="preserve"> dan </w:t>
      </w:r>
      <w:proofErr w:type="spellStart"/>
      <w:r>
        <w:rPr>
          <w:color w:val="000000"/>
          <w:sz w:val="24"/>
          <w:szCs w:val="24"/>
          <w:lang w:val="en-US"/>
        </w:rPr>
        <w:t>promosi</w:t>
      </w:r>
      <w:proofErr w:type="spellEnd"/>
      <w:r>
        <w:rPr>
          <w:color w:val="000000"/>
          <w:sz w:val="24"/>
          <w:szCs w:val="24"/>
          <w:lang w:val="en-US"/>
        </w:rPr>
        <w:t xml:space="preserve"> </w:t>
      </w:r>
      <w:proofErr w:type="spellStart"/>
      <w:r>
        <w:rPr>
          <w:color w:val="000000"/>
          <w:sz w:val="24"/>
          <w:szCs w:val="24"/>
          <w:lang w:val="en-US"/>
        </w:rPr>
        <w:t>diasumsikan</w:t>
      </w:r>
      <w:proofErr w:type="spellEnd"/>
      <w:r>
        <w:rPr>
          <w:color w:val="000000"/>
          <w:sz w:val="24"/>
          <w:szCs w:val="24"/>
          <w:lang w:val="en-US"/>
        </w:rPr>
        <w:t xml:space="preserve"> </w:t>
      </w:r>
      <w:proofErr w:type="spellStart"/>
      <w:r>
        <w:rPr>
          <w:color w:val="000000"/>
          <w:sz w:val="24"/>
          <w:szCs w:val="24"/>
          <w:lang w:val="en-US"/>
        </w:rPr>
        <w:t>nol</w:t>
      </w:r>
      <w:proofErr w:type="spellEnd"/>
      <w:r>
        <w:rPr>
          <w:color w:val="000000"/>
          <w:sz w:val="24"/>
          <w:szCs w:val="24"/>
          <w:lang w:val="en-US"/>
        </w:rPr>
        <w:t xml:space="preserve"> </w:t>
      </w:r>
      <w:proofErr w:type="spellStart"/>
      <w:r>
        <w:rPr>
          <w:color w:val="000000"/>
          <w:sz w:val="24"/>
          <w:szCs w:val="24"/>
          <w:lang w:val="en-US"/>
        </w:rPr>
        <w:t>maka</w:t>
      </w:r>
      <w:proofErr w:type="spellEnd"/>
      <w:r>
        <w:rPr>
          <w:color w:val="000000"/>
          <w:sz w:val="24"/>
          <w:szCs w:val="24"/>
          <w:lang w:val="en-US"/>
        </w:rPr>
        <w:t xml:space="preserve"> </w:t>
      </w:r>
      <w:proofErr w:type="spellStart"/>
      <w:r>
        <w:rPr>
          <w:color w:val="000000"/>
          <w:sz w:val="24"/>
          <w:szCs w:val="24"/>
          <w:lang w:val="en-US"/>
        </w:rPr>
        <w:t>keputusan</w:t>
      </w:r>
      <w:proofErr w:type="spellEnd"/>
      <w:r>
        <w:rPr>
          <w:color w:val="000000"/>
          <w:sz w:val="24"/>
          <w:szCs w:val="24"/>
          <w:lang w:val="en-US"/>
        </w:rPr>
        <w:t xml:space="preserve"> </w:t>
      </w:r>
      <w:proofErr w:type="spellStart"/>
      <w:r>
        <w:rPr>
          <w:color w:val="000000"/>
          <w:sz w:val="24"/>
          <w:szCs w:val="24"/>
          <w:lang w:val="en-US"/>
        </w:rPr>
        <w:t>pembelian</w:t>
      </w:r>
      <w:proofErr w:type="spellEnd"/>
      <w:r>
        <w:rPr>
          <w:color w:val="000000"/>
          <w:sz w:val="24"/>
          <w:szCs w:val="24"/>
          <w:lang w:val="en-US"/>
        </w:rPr>
        <w:t xml:space="preserve"> juga </w:t>
      </w:r>
      <w:proofErr w:type="spellStart"/>
      <w:r>
        <w:rPr>
          <w:color w:val="000000"/>
          <w:sz w:val="24"/>
          <w:szCs w:val="24"/>
          <w:lang w:val="en-US"/>
        </w:rPr>
        <w:t>akan</w:t>
      </w:r>
      <w:proofErr w:type="spellEnd"/>
      <w:r>
        <w:rPr>
          <w:color w:val="000000"/>
          <w:sz w:val="24"/>
          <w:szCs w:val="24"/>
          <w:lang w:val="en-US"/>
        </w:rPr>
        <w:t xml:space="preserve"> </w:t>
      </w:r>
      <w:proofErr w:type="spellStart"/>
      <w:r>
        <w:rPr>
          <w:color w:val="000000"/>
          <w:sz w:val="24"/>
          <w:szCs w:val="24"/>
          <w:lang w:val="en-US"/>
        </w:rPr>
        <w:t>mengalami</w:t>
      </w:r>
      <w:proofErr w:type="spellEnd"/>
      <w:r>
        <w:rPr>
          <w:color w:val="000000"/>
          <w:sz w:val="24"/>
          <w:szCs w:val="24"/>
          <w:lang w:val="en-US"/>
        </w:rPr>
        <w:t xml:space="preserve"> </w:t>
      </w:r>
      <w:proofErr w:type="spellStart"/>
      <w:r>
        <w:rPr>
          <w:color w:val="000000"/>
          <w:sz w:val="24"/>
          <w:szCs w:val="24"/>
          <w:lang w:val="en-US"/>
        </w:rPr>
        <w:t>kenaikan</w:t>
      </w:r>
      <w:proofErr w:type="spellEnd"/>
      <w:r>
        <w:rPr>
          <w:color w:val="000000"/>
          <w:sz w:val="24"/>
          <w:szCs w:val="24"/>
          <w:lang w:val="en-US"/>
        </w:rPr>
        <w:t xml:space="preserve"> </w:t>
      </w:r>
      <w:proofErr w:type="spellStart"/>
      <w:r>
        <w:rPr>
          <w:color w:val="000000"/>
          <w:sz w:val="24"/>
          <w:szCs w:val="24"/>
          <w:lang w:val="en-US"/>
        </w:rPr>
        <w:t>sebesar</w:t>
      </w:r>
      <w:proofErr w:type="spellEnd"/>
      <w:r>
        <w:rPr>
          <w:color w:val="000000"/>
          <w:sz w:val="24"/>
          <w:szCs w:val="24"/>
          <w:lang w:val="en-US"/>
        </w:rPr>
        <w:t xml:space="preserve"> 0,136.</w:t>
      </w:r>
    </w:p>
    <w:p w14:paraId="7EAE92D5" w14:textId="4E0AEB61" w:rsidR="003D37C0" w:rsidRDefault="00DB3690" w:rsidP="006A11EF">
      <w:pPr>
        <w:widowControl/>
        <w:numPr>
          <w:ilvl w:val="0"/>
          <w:numId w:val="6"/>
        </w:numPr>
        <w:pBdr>
          <w:top w:val="nil"/>
          <w:left w:val="nil"/>
          <w:bottom w:val="nil"/>
          <w:right w:val="nil"/>
          <w:between w:val="nil"/>
        </w:pBdr>
        <w:tabs>
          <w:tab w:val="left" w:pos="567"/>
        </w:tabs>
        <w:autoSpaceDE/>
        <w:autoSpaceDN/>
        <w:ind w:left="426" w:hanging="426"/>
        <w:jc w:val="both"/>
        <w:rPr>
          <w:color w:val="000000"/>
          <w:sz w:val="24"/>
          <w:szCs w:val="24"/>
        </w:rPr>
      </w:pPr>
      <w:r>
        <w:rPr>
          <w:color w:val="000000"/>
          <w:sz w:val="24"/>
          <w:szCs w:val="24"/>
          <w:lang w:val="en-US"/>
        </w:rPr>
        <w:t>K</w:t>
      </w:r>
      <w:r w:rsidR="003D37C0">
        <w:rPr>
          <w:color w:val="000000"/>
          <w:sz w:val="24"/>
          <w:szCs w:val="24"/>
        </w:rPr>
        <w:t xml:space="preserve">oefisien regresi variabel </w:t>
      </w:r>
      <w:proofErr w:type="spellStart"/>
      <w:r>
        <w:rPr>
          <w:color w:val="000000"/>
          <w:sz w:val="24"/>
          <w:szCs w:val="24"/>
          <w:lang w:val="en-US"/>
        </w:rPr>
        <w:t>tempat</w:t>
      </w:r>
      <w:proofErr w:type="spellEnd"/>
      <w:r>
        <w:rPr>
          <w:color w:val="000000"/>
          <w:sz w:val="24"/>
          <w:szCs w:val="24"/>
          <w:lang w:val="en-US"/>
        </w:rPr>
        <w:t xml:space="preserve"> </w:t>
      </w:r>
      <w:proofErr w:type="spellStart"/>
      <w:r>
        <w:rPr>
          <w:color w:val="000000"/>
          <w:sz w:val="24"/>
          <w:szCs w:val="24"/>
          <w:lang w:val="en-US"/>
        </w:rPr>
        <w:t>diperoleh</w:t>
      </w:r>
      <w:proofErr w:type="spellEnd"/>
      <w:r>
        <w:rPr>
          <w:color w:val="000000"/>
          <w:sz w:val="24"/>
          <w:szCs w:val="24"/>
          <w:lang w:val="en-US"/>
        </w:rPr>
        <w:t xml:space="preserve"> </w:t>
      </w:r>
      <w:proofErr w:type="spellStart"/>
      <w:r>
        <w:rPr>
          <w:color w:val="000000"/>
          <w:sz w:val="24"/>
          <w:szCs w:val="24"/>
          <w:lang w:val="en-US"/>
        </w:rPr>
        <w:t>nilai</w:t>
      </w:r>
      <w:proofErr w:type="spellEnd"/>
      <w:r>
        <w:rPr>
          <w:color w:val="000000"/>
          <w:sz w:val="24"/>
          <w:szCs w:val="24"/>
          <w:lang w:val="en-US"/>
        </w:rPr>
        <w:t xml:space="preserve"> </w:t>
      </w:r>
      <w:proofErr w:type="spellStart"/>
      <w:r>
        <w:rPr>
          <w:color w:val="000000"/>
          <w:sz w:val="24"/>
          <w:szCs w:val="24"/>
          <w:lang w:val="en-US"/>
        </w:rPr>
        <w:t>sebesar</w:t>
      </w:r>
      <w:proofErr w:type="spellEnd"/>
      <w:r>
        <w:rPr>
          <w:color w:val="000000"/>
          <w:sz w:val="24"/>
          <w:szCs w:val="24"/>
          <w:lang w:val="en-US"/>
        </w:rPr>
        <w:t xml:space="preserve"> 0,313 yang </w:t>
      </w:r>
      <w:proofErr w:type="spellStart"/>
      <w:r>
        <w:rPr>
          <w:color w:val="000000"/>
          <w:sz w:val="24"/>
          <w:szCs w:val="24"/>
          <w:lang w:val="en-US"/>
        </w:rPr>
        <w:t>berarti</w:t>
      </w:r>
      <w:proofErr w:type="spellEnd"/>
      <w:r>
        <w:rPr>
          <w:color w:val="000000"/>
          <w:sz w:val="24"/>
          <w:szCs w:val="24"/>
          <w:lang w:val="en-US"/>
        </w:rPr>
        <w:t xml:space="preserve"> </w:t>
      </w:r>
      <w:proofErr w:type="spellStart"/>
      <w:r>
        <w:rPr>
          <w:color w:val="000000"/>
          <w:sz w:val="24"/>
          <w:szCs w:val="24"/>
          <w:lang w:val="en-US"/>
        </w:rPr>
        <w:t>jika</w:t>
      </w:r>
      <w:proofErr w:type="spellEnd"/>
      <w:r>
        <w:rPr>
          <w:color w:val="000000"/>
          <w:sz w:val="24"/>
          <w:szCs w:val="24"/>
          <w:lang w:val="en-US"/>
        </w:rPr>
        <w:t xml:space="preserve"> </w:t>
      </w:r>
      <w:proofErr w:type="spellStart"/>
      <w:r>
        <w:rPr>
          <w:color w:val="000000"/>
          <w:sz w:val="24"/>
          <w:szCs w:val="24"/>
          <w:lang w:val="en-US"/>
        </w:rPr>
        <w:t>variabel</w:t>
      </w:r>
      <w:proofErr w:type="spellEnd"/>
      <w:r>
        <w:rPr>
          <w:color w:val="000000"/>
          <w:sz w:val="24"/>
          <w:szCs w:val="24"/>
          <w:lang w:val="en-US"/>
        </w:rPr>
        <w:t xml:space="preserve"> </w:t>
      </w:r>
      <w:proofErr w:type="spellStart"/>
      <w:r>
        <w:rPr>
          <w:color w:val="000000"/>
          <w:sz w:val="24"/>
          <w:szCs w:val="24"/>
          <w:lang w:val="en-US"/>
        </w:rPr>
        <w:t>tempat</w:t>
      </w:r>
      <w:proofErr w:type="spellEnd"/>
      <w:r>
        <w:rPr>
          <w:color w:val="000000"/>
          <w:sz w:val="24"/>
          <w:szCs w:val="24"/>
          <w:lang w:val="en-US"/>
        </w:rPr>
        <w:t xml:space="preserve"> </w:t>
      </w:r>
      <w:proofErr w:type="spellStart"/>
      <w:r>
        <w:rPr>
          <w:color w:val="000000"/>
          <w:sz w:val="24"/>
          <w:szCs w:val="24"/>
          <w:lang w:val="en-US"/>
        </w:rPr>
        <w:t>mengalami</w:t>
      </w:r>
      <w:proofErr w:type="spellEnd"/>
      <w:r>
        <w:rPr>
          <w:color w:val="000000"/>
          <w:sz w:val="24"/>
          <w:szCs w:val="24"/>
          <w:lang w:val="en-US"/>
        </w:rPr>
        <w:t xml:space="preserve"> </w:t>
      </w:r>
      <w:proofErr w:type="spellStart"/>
      <w:r>
        <w:rPr>
          <w:color w:val="000000"/>
          <w:sz w:val="24"/>
          <w:szCs w:val="24"/>
          <w:lang w:val="en-US"/>
        </w:rPr>
        <w:t>kenaikan</w:t>
      </w:r>
      <w:proofErr w:type="spellEnd"/>
      <w:r>
        <w:rPr>
          <w:color w:val="000000"/>
          <w:sz w:val="24"/>
          <w:szCs w:val="24"/>
          <w:lang w:val="en-US"/>
        </w:rPr>
        <w:t xml:space="preserve"> 0,313 </w:t>
      </w:r>
      <w:proofErr w:type="spellStart"/>
      <w:r>
        <w:rPr>
          <w:color w:val="000000"/>
          <w:sz w:val="24"/>
          <w:szCs w:val="24"/>
          <w:lang w:val="en-US"/>
        </w:rPr>
        <w:t>sementara</w:t>
      </w:r>
      <w:proofErr w:type="spellEnd"/>
      <w:r>
        <w:rPr>
          <w:color w:val="000000"/>
          <w:sz w:val="24"/>
          <w:szCs w:val="24"/>
          <w:lang w:val="en-US"/>
        </w:rPr>
        <w:t xml:space="preserve"> </w:t>
      </w:r>
      <w:proofErr w:type="spellStart"/>
      <w:r>
        <w:rPr>
          <w:color w:val="000000"/>
          <w:sz w:val="24"/>
          <w:szCs w:val="24"/>
          <w:lang w:val="en-US"/>
        </w:rPr>
        <w:t>variabel</w:t>
      </w:r>
      <w:proofErr w:type="spellEnd"/>
      <w:r>
        <w:rPr>
          <w:color w:val="000000"/>
          <w:sz w:val="24"/>
          <w:szCs w:val="24"/>
          <w:lang w:val="en-US"/>
        </w:rPr>
        <w:t xml:space="preserve"> </w:t>
      </w:r>
      <w:proofErr w:type="spellStart"/>
      <w:r>
        <w:rPr>
          <w:color w:val="000000"/>
          <w:sz w:val="24"/>
          <w:szCs w:val="24"/>
          <w:lang w:val="en-US"/>
        </w:rPr>
        <w:t>produk</w:t>
      </w:r>
      <w:proofErr w:type="spellEnd"/>
      <w:r>
        <w:rPr>
          <w:color w:val="000000"/>
          <w:sz w:val="24"/>
          <w:szCs w:val="24"/>
          <w:lang w:val="en-US"/>
        </w:rPr>
        <w:t xml:space="preserve">, </w:t>
      </w:r>
      <w:proofErr w:type="spellStart"/>
      <w:r>
        <w:rPr>
          <w:color w:val="000000"/>
          <w:sz w:val="24"/>
          <w:szCs w:val="24"/>
          <w:lang w:val="en-US"/>
        </w:rPr>
        <w:t>harga</w:t>
      </w:r>
      <w:proofErr w:type="spellEnd"/>
      <w:r>
        <w:rPr>
          <w:color w:val="000000"/>
          <w:sz w:val="24"/>
          <w:szCs w:val="24"/>
          <w:lang w:val="en-US"/>
        </w:rPr>
        <w:t xml:space="preserve"> dan </w:t>
      </w:r>
      <w:proofErr w:type="spellStart"/>
      <w:r>
        <w:rPr>
          <w:color w:val="000000"/>
          <w:sz w:val="24"/>
          <w:szCs w:val="24"/>
          <w:lang w:val="en-US"/>
        </w:rPr>
        <w:t>promosi</w:t>
      </w:r>
      <w:proofErr w:type="spellEnd"/>
      <w:r>
        <w:rPr>
          <w:color w:val="000000"/>
          <w:sz w:val="24"/>
          <w:szCs w:val="24"/>
          <w:lang w:val="en-US"/>
        </w:rPr>
        <w:t xml:space="preserve"> </w:t>
      </w:r>
      <w:proofErr w:type="spellStart"/>
      <w:r>
        <w:rPr>
          <w:color w:val="000000"/>
          <w:sz w:val="24"/>
          <w:szCs w:val="24"/>
          <w:lang w:val="en-US"/>
        </w:rPr>
        <w:t>diasumsikan</w:t>
      </w:r>
      <w:proofErr w:type="spellEnd"/>
      <w:r>
        <w:rPr>
          <w:color w:val="000000"/>
          <w:sz w:val="24"/>
          <w:szCs w:val="24"/>
          <w:lang w:val="en-US"/>
        </w:rPr>
        <w:t xml:space="preserve"> </w:t>
      </w:r>
      <w:proofErr w:type="spellStart"/>
      <w:r>
        <w:rPr>
          <w:color w:val="000000"/>
          <w:sz w:val="24"/>
          <w:szCs w:val="24"/>
          <w:lang w:val="en-US"/>
        </w:rPr>
        <w:t>nol</w:t>
      </w:r>
      <w:proofErr w:type="spellEnd"/>
      <w:r>
        <w:rPr>
          <w:color w:val="000000"/>
          <w:sz w:val="24"/>
          <w:szCs w:val="24"/>
          <w:lang w:val="en-US"/>
        </w:rPr>
        <w:t xml:space="preserve"> </w:t>
      </w:r>
      <w:proofErr w:type="spellStart"/>
      <w:r>
        <w:rPr>
          <w:color w:val="000000"/>
          <w:sz w:val="24"/>
          <w:szCs w:val="24"/>
          <w:lang w:val="en-US"/>
        </w:rPr>
        <w:t>maka</w:t>
      </w:r>
      <w:proofErr w:type="spellEnd"/>
      <w:r>
        <w:rPr>
          <w:color w:val="000000"/>
          <w:sz w:val="24"/>
          <w:szCs w:val="24"/>
          <w:lang w:val="en-US"/>
        </w:rPr>
        <w:t xml:space="preserve"> </w:t>
      </w:r>
      <w:proofErr w:type="spellStart"/>
      <w:r>
        <w:rPr>
          <w:color w:val="000000"/>
          <w:sz w:val="24"/>
          <w:szCs w:val="24"/>
          <w:lang w:val="en-US"/>
        </w:rPr>
        <w:t>keputusan</w:t>
      </w:r>
      <w:proofErr w:type="spellEnd"/>
      <w:r>
        <w:rPr>
          <w:color w:val="000000"/>
          <w:sz w:val="24"/>
          <w:szCs w:val="24"/>
          <w:lang w:val="en-US"/>
        </w:rPr>
        <w:t xml:space="preserve"> </w:t>
      </w:r>
      <w:proofErr w:type="spellStart"/>
      <w:r>
        <w:rPr>
          <w:color w:val="000000"/>
          <w:sz w:val="24"/>
          <w:szCs w:val="24"/>
          <w:lang w:val="en-US"/>
        </w:rPr>
        <w:t>pembelian</w:t>
      </w:r>
      <w:proofErr w:type="spellEnd"/>
      <w:r>
        <w:rPr>
          <w:color w:val="000000"/>
          <w:sz w:val="24"/>
          <w:szCs w:val="24"/>
          <w:lang w:val="en-US"/>
        </w:rPr>
        <w:t xml:space="preserve"> juga </w:t>
      </w:r>
      <w:proofErr w:type="spellStart"/>
      <w:r>
        <w:rPr>
          <w:color w:val="000000"/>
          <w:sz w:val="24"/>
          <w:szCs w:val="24"/>
          <w:lang w:val="en-US"/>
        </w:rPr>
        <w:t>mengalami</w:t>
      </w:r>
      <w:proofErr w:type="spellEnd"/>
      <w:r>
        <w:rPr>
          <w:color w:val="000000"/>
          <w:sz w:val="24"/>
          <w:szCs w:val="24"/>
          <w:lang w:val="en-US"/>
        </w:rPr>
        <w:t xml:space="preserve"> </w:t>
      </w:r>
      <w:proofErr w:type="spellStart"/>
      <w:r>
        <w:rPr>
          <w:color w:val="000000"/>
          <w:sz w:val="24"/>
          <w:szCs w:val="24"/>
          <w:lang w:val="en-US"/>
        </w:rPr>
        <w:t>kenaikan</w:t>
      </w:r>
      <w:proofErr w:type="spellEnd"/>
      <w:r>
        <w:rPr>
          <w:color w:val="000000"/>
          <w:sz w:val="24"/>
          <w:szCs w:val="24"/>
          <w:lang w:val="en-US"/>
        </w:rPr>
        <w:t xml:space="preserve"> </w:t>
      </w:r>
      <w:proofErr w:type="spellStart"/>
      <w:r>
        <w:rPr>
          <w:color w:val="000000"/>
          <w:sz w:val="24"/>
          <w:szCs w:val="24"/>
          <w:lang w:val="en-US"/>
        </w:rPr>
        <w:t>sebesar</w:t>
      </w:r>
      <w:proofErr w:type="spellEnd"/>
      <w:r>
        <w:rPr>
          <w:color w:val="000000"/>
          <w:sz w:val="24"/>
          <w:szCs w:val="24"/>
          <w:lang w:val="en-US"/>
        </w:rPr>
        <w:t xml:space="preserve"> 0,313.</w:t>
      </w:r>
      <w:r w:rsidR="003D37C0">
        <w:rPr>
          <w:color w:val="000000"/>
          <w:sz w:val="24"/>
          <w:szCs w:val="24"/>
        </w:rPr>
        <w:t xml:space="preserve"> </w:t>
      </w:r>
    </w:p>
    <w:p w14:paraId="45DB886D" w14:textId="3B965D47" w:rsidR="00763100" w:rsidRPr="00DB3690" w:rsidRDefault="00DB3690" w:rsidP="00DB3690">
      <w:pPr>
        <w:widowControl/>
        <w:numPr>
          <w:ilvl w:val="0"/>
          <w:numId w:val="6"/>
        </w:numPr>
        <w:pBdr>
          <w:top w:val="nil"/>
          <w:left w:val="nil"/>
          <w:bottom w:val="nil"/>
          <w:right w:val="nil"/>
          <w:between w:val="nil"/>
        </w:pBdr>
        <w:tabs>
          <w:tab w:val="left" w:pos="567"/>
        </w:tabs>
        <w:autoSpaceDE/>
        <w:autoSpaceDN/>
        <w:ind w:left="426" w:hanging="426"/>
        <w:jc w:val="both"/>
        <w:rPr>
          <w:color w:val="000000"/>
          <w:sz w:val="24"/>
          <w:szCs w:val="24"/>
        </w:rPr>
      </w:pPr>
      <w:r>
        <w:rPr>
          <w:color w:val="000000"/>
          <w:sz w:val="24"/>
          <w:szCs w:val="24"/>
          <w:lang w:val="en-US"/>
        </w:rPr>
        <w:t>K</w:t>
      </w:r>
      <w:r w:rsidR="003D37C0">
        <w:rPr>
          <w:color w:val="000000"/>
          <w:sz w:val="24"/>
          <w:szCs w:val="24"/>
        </w:rPr>
        <w:t xml:space="preserve">oefisien regresi variabel </w:t>
      </w:r>
      <w:proofErr w:type="spellStart"/>
      <w:r>
        <w:rPr>
          <w:color w:val="000000"/>
          <w:sz w:val="24"/>
          <w:szCs w:val="24"/>
          <w:lang w:val="en-US"/>
        </w:rPr>
        <w:t>promosi</w:t>
      </w:r>
      <w:proofErr w:type="spellEnd"/>
      <w:r>
        <w:rPr>
          <w:color w:val="000000"/>
          <w:sz w:val="24"/>
          <w:szCs w:val="24"/>
          <w:lang w:val="en-US"/>
        </w:rPr>
        <w:t xml:space="preserve"> </w:t>
      </w:r>
      <w:proofErr w:type="spellStart"/>
      <w:r>
        <w:rPr>
          <w:color w:val="000000"/>
          <w:sz w:val="24"/>
          <w:szCs w:val="24"/>
          <w:lang w:val="en-US"/>
        </w:rPr>
        <w:t>diperoleh</w:t>
      </w:r>
      <w:proofErr w:type="spellEnd"/>
      <w:r>
        <w:rPr>
          <w:color w:val="000000"/>
          <w:sz w:val="24"/>
          <w:szCs w:val="24"/>
          <w:lang w:val="en-US"/>
        </w:rPr>
        <w:t xml:space="preserve"> </w:t>
      </w:r>
      <w:proofErr w:type="spellStart"/>
      <w:r>
        <w:rPr>
          <w:color w:val="000000"/>
          <w:sz w:val="24"/>
          <w:szCs w:val="24"/>
          <w:lang w:val="en-US"/>
        </w:rPr>
        <w:t>nilai</w:t>
      </w:r>
      <w:proofErr w:type="spellEnd"/>
      <w:r>
        <w:rPr>
          <w:color w:val="000000"/>
          <w:sz w:val="24"/>
          <w:szCs w:val="24"/>
          <w:lang w:val="en-US"/>
        </w:rPr>
        <w:t xml:space="preserve"> </w:t>
      </w:r>
      <w:proofErr w:type="spellStart"/>
      <w:r>
        <w:rPr>
          <w:color w:val="000000"/>
          <w:sz w:val="24"/>
          <w:szCs w:val="24"/>
          <w:lang w:val="en-US"/>
        </w:rPr>
        <w:t>sebesar</w:t>
      </w:r>
      <w:proofErr w:type="spellEnd"/>
      <w:r>
        <w:rPr>
          <w:color w:val="000000"/>
          <w:sz w:val="24"/>
          <w:szCs w:val="24"/>
          <w:lang w:val="en-US"/>
        </w:rPr>
        <w:t xml:space="preserve"> 0,162 yang </w:t>
      </w:r>
      <w:proofErr w:type="spellStart"/>
      <w:r>
        <w:rPr>
          <w:color w:val="000000"/>
          <w:sz w:val="24"/>
          <w:szCs w:val="24"/>
          <w:lang w:val="en-US"/>
        </w:rPr>
        <w:t>berarti</w:t>
      </w:r>
      <w:proofErr w:type="spellEnd"/>
      <w:r>
        <w:rPr>
          <w:color w:val="000000"/>
          <w:sz w:val="24"/>
          <w:szCs w:val="24"/>
          <w:lang w:val="en-US"/>
        </w:rPr>
        <w:t xml:space="preserve"> </w:t>
      </w:r>
      <w:proofErr w:type="spellStart"/>
      <w:r>
        <w:rPr>
          <w:color w:val="000000"/>
          <w:sz w:val="24"/>
          <w:szCs w:val="24"/>
          <w:lang w:val="en-US"/>
        </w:rPr>
        <w:t>jika</w:t>
      </w:r>
      <w:proofErr w:type="spellEnd"/>
      <w:r>
        <w:rPr>
          <w:color w:val="000000"/>
          <w:sz w:val="24"/>
          <w:szCs w:val="24"/>
          <w:lang w:val="en-US"/>
        </w:rPr>
        <w:t xml:space="preserve"> </w:t>
      </w:r>
      <w:proofErr w:type="spellStart"/>
      <w:r>
        <w:rPr>
          <w:color w:val="000000"/>
          <w:sz w:val="24"/>
          <w:szCs w:val="24"/>
          <w:lang w:val="en-US"/>
        </w:rPr>
        <w:t>variabel</w:t>
      </w:r>
      <w:proofErr w:type="spellEnd"/>
      <w:r>
        <w:rPr>
          <w:color w:val="000000"/>
          <w:sz w:val="24"/>
          <w:szCs w:val="24"/>
          <w:lang w:val="en-US"/>
        </w:rPr>
        <w:t xml:space="preserve"> </w:t>
      </w:r>
      <w:proofErr w:type="spellStart"/>
      <w:r>
        <w:rPr>
          <w:color w:val="000000"/>
          <w:sz w:val="24"/>
          <w:szCs w:val="24"/>
          <w:lang w:val="en-US"/>
        </w:rPr>
        <w:t>promosi</w:t>
      </w:r>
      <w:proofErr w:type="spellEnd"/>
      <w:r>
        <w:rPr>
          <w:color w:val="000000"/>
          <w:sz w:val="24"/>
          <w:szCs w:val="24"/>
          <w:lang w:val="en-US"/>
        </w:rPr>
        <w:t xml:space="preserve"> </w:t>
      </w:r>
      <w:proofErr w:type="spellStart"/>
      <w:r>
        <w:rPr>
          <w:color w:val="000000"/>
          <w:sz w:val="24"/>
          <w:szCs w:val="24"/>
          <w:lang w:val="en-US"/>
        </w:rPr>
        <w:t>mengalami</w:t>
      </w:r>
      <w:proofErr w:type="spellEnd"/>
      <w:r>
        <w:rPr>
          <w:color w:val="000000"/>
          <w:sz w:val="24"/>
          <w:szCs w:val="24"/>
          <w:lang w:val="en-US"/>
        </w:rPr>
        <w:t xml:space="preserve"> </w:t>
      </w:r>
      <w:proofErr w:type="spellStart"/>
      <w:r>
        <w:rPr>
          <w:color w:val="000000"/>
          <w:sz w:val="24"/>
          <w:szCs w:val="24"/>
          <w:lang w:val="en-US"/>
        </w:rPr>
        <w:t>kenaikan</w:t>
      </w:r>
      <w:proofErr w:type="spellEnd"/>
      <w:r>
        <w:rPr>
          <w:color w:val="000000"/>
          <w:sz w:val="24"/>
          <w:szCs w:val="24"/>
          <w:lang w:val="en-US"/>
        </w:rPr>
        <w:t xml:space="preserve"> 0,162 </w:t>
      </w:r>
      <w:proofErr w:type="spellStart"/>
      <w:r>
        <w:rPr>
          <w:color w:val="000000"/>
          <w:sz w:val="24"/>
          <w:szCs w:val="24"/>
          <w:lang w:val="en-US"/>
        </w:rPr>
        <w:t>sementara</w:t>
      </w:r>
      <w:proofErr w:type="spellEnd"/>
      <w:r>
        <w:rPr>
          <w:color w:val="000000"/>
          <w:sz w:val="24"/>
          <w:szCs w:val="24"/>
          <w:lang w:val="en-US"/>
        </w:rPr>
        <w:t xml:space="preserve"> </w:t>
      </w:r>
      <w:proofErr w:type="spellStart"/>
      <w:r>
        <w:rPr>
          <w:color w:val="000000"/>
          <w:sz w:val="24"/>
          <w:szCs w:val="24"/>
          <w:lang w:val="en-US"/>
        </w:rPr>
        <w:t>variabel</w:t>
      </w:r>
      <w:proofErr w:type="spellEnd"/>
      <w:r>
        <w:rPr>
          <w:color w:val="000000"/>
          <w:sz w:val="24"/>
          <w:szCs w:val="24"/>
          <w:lang w:val="en-US"/>
        </w:rPr>
        <w:t xml:space="preserve"> </w:t>
      </w:r>
      <w:proofErr w:type="spellStart"/>
      <w:r>
        <w:rPr>
          <w:color w:val="000000"/>
          <w:sz w:val="24"/>
          <w:szCs w:val="24"/>
          <w:lang w:val="en-US"/>
        </w:rPr>
        <w:t>produk</w:t>
      </w:r>
      <w:proofErr w:type="spellEnd"/>
      <w:r>
        <w:rPr>
          <w:color w:val="000000"/>
          <w:sz w:val="24"/>
          <w:szCs w:val="24"/>
          <w:lang w:val="en-US"/>
        </w:rPr>
        <w:t xml:space="preserve">, </w:t>
      </w:r>
      <w:proofErr w:type="spellStart"/>
      <w:r>
        <w:rPr>
          <w:color w:val="000000"/>
          <w:sz w:val="24"/>
          <w:szCs w:val="24"/>
          <w:lang w:val="en-US"/>
        </w:rPr>
        <w:t>harga</w:t>
      </w:r>
      <w:proofErr w:type="spellEnd"/>
      <w:r>
        <w:rPr>
          <w:color w:val="000000"/>
          <w:sz w:val="24"/>
          <w:szCs w:val="24"/>
          <w:lang w:val="en-US"/>
        </w:rPr>
        <w:t xml:space="preserve">, dan </w:t>
      </w:r>
      <w:proofErr w:type="spellStart"/>
      <w:r>
        <w:rPr>
          <w:color w:val="000000"/>
          <w:sz w:val="24"/>
          <w:szCs w:val="24"/>
          <w:lang w:val="en-US"/>
        </w:rPr>
        <w:t>tempat</w:t>
      </w:r>
      <w:proofErr w:type="spellEnd"/>
      <w:r>
        <w:rPr>
          <w:color w:val="000000"/>
          <w:sz w:val="24"/>
          <w:szCs w:val="24"/>
          <w:lang w:val="en-US"/>
        </w:rPr>
        <w:t xml:space="preserve"> </w:t>
      </w:r>
      <w:proofErr w:type="spellStart"/>
      <w:r>
        <w:rPr>
          <w:color w:val="000000"/>
          <w:sz w:val="24"/>
          <w:szCs w:val="24"/>
          <w:lang w:val="en-US"/>
        </w:rPr>
        <w:t>diasumsikan</w:t>
      </w:r>
      <w:proofErr w:type="spellEnd"/>
      <w:r>
        <w:rPr>
          <w:color w:val="000000"/>
          <w:sz w:val="24"/>
          <w:szCs w:val="24"/>
          <w:lang w:val="en-US"/>
        </w:rPr>
        <w:t xml:space="preserve"> </w:t>
      </w:r>
      <w:proofErr w:type="spellStart"/>
      <w:r>
        <w:rPr>
          <w:color w:val="000000"/>
          <w:sz w:val="24"/>
          <w:szCs w:val="24"/>
          <w:lang w:val="en-US"/>
        </w:rPr>
        <w:t>nol</w:t>
      </w:r>
      <w:proofErr w:type="spellEnd"/>
      <w:r>
        <w:rPr>
          <w:color w:val="000000"/>
          <w:sz w:val="24"/>
          <w:szCs w:val="24"/>
          <w:lang w:val="en-US"/>
        </w:rPr>
        <w:t xml:space="preserve"> </w:t>
      </w:r>
      <w:proofErr w:type="spellStart"/>
      <w:r>
        <w:rPr>
          <w:color w:val="000000"/>
          <w:sz w:val="24"/>
          <w:szCs w:val="24"/>
          <w:lang w:val="en-US"/>
        </w:rPr>
        <w:t>maka</w:t>
      </w:r>
      <w:proofErr w:type="spellEnd"/>
      <w:r>
        <w:rPr>
          <w:color w:val="000000"/>
          <w:sz w:val="24"/>
          <w:szCs w:val="24"/>
          <w:lang w:val="en-US"/>
        </w:rPr>
        <w:t xml:space="preserve"> </w:t>
      </w:r>
      <w:proofErr w:type="spellStart"/>
      <w:r>
        <w:rPr>
          <w:color w:val="000000"/>
          <w:sz w:val="24"/>
          <w:szCs w:val="24"/>
          <w:lang w:val="en-US"/>
        </w:rPr>
        <w:t>keputusan</w:t>
      </w:r>
      <w:proofErr w:type="spellEnd"/>
      <w:r>
        <w:rPr>
          <w:color w:val="000000"/>
          <w:sz w:val="24"/>
          <w:szCs w:val="24"/>
          <w:lang w:val="en-US"/>
        </w:rPr>
        <w:t xml:space="preserve"> </w:t>
      </w:r>
      <w:proofErr w:type="spellStart"/>
      <w:r>
        <w:rPr>
          <w:color w:val="000000"/>
          <w:sz w:val="24"/>
          <w:szCs w:val="24"/>
          <w:lang w:val="en-US"/>
        </w:rPr>
        <w:t>pembelian</w:t>
      </w:r>
      <w:proofErr w:type="spellEnd"/>
      <w:r>
        <w:rPr>
          <w:color w:val="000000"/>
          <w:sz w:val="24"/>
          <w:szCs w:val="24"/>
          <w:lang w:val="en-US"/>
        </w:rPr>
        <w:t xml:space="preserve"> juga </w:t>
      </w:r>
      <w:proofErr w:type="spellStart"/>
      <w:r>
        <w:rPr>
          <w:color w:val="000000"/>
          <w:sz w:val="24"/>
          <w:szCs w:val="24"/>
          <w:lang w:val="en-US"/>
        </w:rPr>
        <w:t>mengalami</w:t>
      </w:r>
      <w:proofErr w:type="spellEnd"/>
      <w:r>
        <w:rPr>
          <w:color w:val="000000"/>
          <w:sz w:val="24"/>
          <w:szCs w:val="24"/>
          <w:lang w:val="en-US"/>
        </w:rPr>
        <w:t xml:space="preserve"> </w:t>
      </w:r>
      <w:proofErr w:type="spellStart"/>
      <w:r>
        <w:rPr>
          <w:color w:val="000000"/>
          <w:sz w:val="24"/>
          <w:szCs w:val="24"/>
          <w:lang w:val="en-US"/>
        </w:rPr>
        <w:t>kenaikan</w:t>
      </w:r>
      <w:proofErr w:type="spellEnd"/>
      <w:r>
        <w:rPr>
          <w:color w:val="000000"/>
          <w:sz w:val="24"/>
          <w:szCs w:val="24"/>
          <w:lang w:val="en-US"/>
        </w:rPr>
        <w:t xml:space="preserve"> </w:t>
      </w:r>
      <w:proofErr w:type="spellStart"/>
      <w:r>
        <w:rPr>
          <w:color w:val="000000"/>
          <w:sz w:val="24"/>
          <w:szCs w:val="24"/>
          <w:lang w:val="en-US"/>
        </w:rPr>
        <w:t>sebesar</w:t>
      </w:r>
      <w:proofErr w:type="spellEnd"/>
      <w:r>
        <w:rPr>
          <w:color w:val="000000"/>
          <w:sz w:val="24"/>
          <w:szCs w:val="24"/>
          <w:lang w:val="en-US"/>
        </w:rPr>
        <w:t xml:space="preserve"> 0,162.</w:t>
      </w:r>
    </w:p>
    <w:p w14:paraId="658906AE" w14:textId="77777777" w:rsidR="00920150" w:rsidRDefault="00920150" w:rsidP="00920150">
      <w:pPr>
        <w:widowControl/>
        <w:pBdr>
          <w:top w:val="nil"/>
          <w:left w:val="nil"/>
          <w:bottom w:val="nil"/>
          <w:right w:val="nil"/>
          <w:between w:val="nil"/>
        </w:pBdr>
        <w:tabs>
          <w:tab w:val="left" w:pos="567"/>
        </w:tabs>
        <w:autoSpaceDE/>
        <w:autoSpaceDN/>
        <w:spacing w:after="240"/>
        <w:jc w:val="both"/>
        <w:rPr>
          <w:sz w:val="18"/>
        </w:rPr>
      </w:pPr>
    </w:p>
    <w:p w14:paraId="5AC33F03" w14:textId="6950CEF1" w:rsidR="00107E2A" w:rsidRDefault="00107E2A" w:rsidP="00107E2A">
      <w:pPr>
        <w:tabs>
          <w:tab w:val="left" w:pos="1560"/>
          <w:tab w:val="right" w:leader="dot" w:pos="8505"/>
        </w:tabs>
        <w:jc w:val="center"/>
        <w:rPr>
          <w:b/>
          <w:bCs/>
          <w:sz w:val="20"/>
          <w:szCs w:val="20"/>
        </w:rPr>
      </w:pPr>
      <w:r w:rsidRPr="00107E2A">
        <w:rPr>
          <w:b/>
          <w:bCs/>
          <w:sz w:val="20"/>
          <w:szCs w:val="20"/>
        </w:rPr>
        <w:t>Tabel 4. Hasil Uji F (Uji Simultan)</w:t>
      </w:r>
    </w:p>
    <w:tbl>
      <w:tblPr>
        <w:tblpPr w:leftFromText="180" w:rightFromText="180" w:vertAnchor="text" w:horzAnchor="margin" w:tblpX="755" w:tblpY="35"/>
        <w:tblW w:w="76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
        <w:gridCol w:w="1365"/>
        <w:gridCol w:w="1562"/>
        <w:gridCol w:w="1074"/>
        <w:gridCol w:w="1497"/>
        <w:gridCol w:w="1074"/>
        <w:gridCol w:w="1075"/>
      </w:tblGrid>
      <w:tr w:rsidR="00DB3690" w:rsidRPr="00DB5057" w14:paraId="1E78E924" w14:textId="77777777" w:rsidTr="00FF6183">
        <w:trPr>
          <w:cantSplit/>
          <w:trHeight w:val="335"/>
        </w:trPr>
        <w:tc>
          <w:tcPr>
            <w:tcW w:w="1393" w:type="dxa"/>
            <w:gridSpan w:val="2"/>
            <w:tcBorders>
              <w:top w:val="single" w:sz="16" w:space="0" w:color="000000"/>
              <w:left w:val="single" w:sz="16" w:space="0" w:color="000000"/>
              <w:bottom w:val="single" w:sz="16" w:space="0" w:color="000000"/>
              <w:right w:val="nil"/>
            </w:tcBorders>
            <w:shd w:val="clear" w:color="auto" w:fill="FFFFFF"/>
            <w:vAlign w:val="bottom"/>
          </w:tcPr>
          <w:p w14:paraId="2456E610" w14:textId="77777777" w:rsidR="00DB3690" w:rsidRPr="00215E4B" w:rsidRDefault="00DB3690" w:rsidP="00FF6183">
            <w:pPr>
              <w:adjustRightInd w:val="0"/>
              <w:spacing w:line="320" w:lineRule="atLeast"/>
              <w:ind w:left="60" w:right="60"/>
              <w:rPr>
                <w:rFonts w:asciiTheme="majorBidi" w:eastAsia="Calibri" w:hAnsiTheme="majorBidi" w:cstheme="majorBidi"/>
                <w:color w:val="000000"/>
                <w:sz w:val="24"/>
                <w:szCs w:val="24"/>
                <w:lang w:eastAsia="id-ID"/>
              </w:rPr>
            </w:pPr>
            <w:r w:rsidRPr="00215E4B">
              <w:rPr>
                <w:rFonts w:asciiTheme="majorBidi" w:eastAsia="Calibri" w:hAnsiTheme="majorBidi" w:cstheme="majorBidi"/>
                <w:color w:val="000000"/>
                <w:sz w:val="24"/>
                <w:szCs w:val="24"/>
                <w:lang w:eastAsia="id-ID"/>
              </w:rPr>
              <w:t>Model</w:t>
            </w:r>
          </w:p>
        </w:tc>
        <w:tc>
          <w:tcPr>
            <w:tcW w:w="1565" w:type="dxa"/>
            <w:tcBorders>
              <w:top w:val="single" w:sz="16" w:space="0" w:color="000000"/>
              <w:left w:val="single" w:sz="16" w:space="0" w:color="000000"/>
              <w:bottom w:val="single" w:sz="16" w:space="0" w:color="000000"/>
            </w:tcBorders>
            <w:shd w:val="clear" w:color="auto" w:fill="FFFFFF"/>
            <w:vAlign w:val="bottom"/>
          </w:tcPr>
          <w:p w14:paraId="34C4B467" w14:textId="77777777" w:rsidR="00DB3690" w:rsidRPr="00215E4B" w:rsidRDefault="00DB3690" w:rsidP="00FF6183">
            <w:pPr>
              <w:adjustRightInd w:val="0"/>
              <w:spacing w:line="320" w:lineRule="atLeast"/>
              <w:ind w:left="60" w:right="60"/>
              <w:jc w:val="center"/>
              <w:rPr>
                <w:rFonts w:asciiTheme="majorBidi" w:eastAsia="Calibri" w:hAnsiTheme="majorBidi" w:cstheme="majorBidi"/>
                <w:color w:val="000000"/>
                <w:sz w:val="24"/>
                <w:szCs w:val="24"/>
                <w:lang w:eastAsia="id-ID"/>
              </w:rPr>
            </w:pPr>
            <w:r w:rsidRPr="00215E4B">
              <w:rPr>
                <w:rFonts w:asciiTheme="majorBidi" w:eastAsia="Calibri" w:hAnsiTheme="majorBidi" w:cstheme="majorBidi"/>
                <w:color w:val="000000"/>
                <w:sz w:val="24"/>
                <w:szCs w:val="24"/>
                <w:lang w:eastAsia="id-ID"/>
              </w:rPr>
              <w:t>Sum of Squares</w:t>
            </w:r>
          </w:p>
        </w:tc>
        <w:tc>
          <w:tcPr>
            <w:tcW w:w="1076" w:type="dxa"/>
            <w:tcBorders>
              <w:top w:val="single" w:sz="16" w:space="0" w:color="000000"/>
              <w:bottom w:val="single" w:sz="16" w:space="0" w:color="000000"/>
            </w:tcBorders>
            <w:shd w:val="clear" w:color="auto" w:fill="FFFFFF"/>
            <w:vAlign w:val="bottom"/>
          </w:tcPr>
          <w:p w14:paraId="79499CEB" w14:textId="77777777" w:rsidR="00DB3690" w:rsidRPr="00215E4B" w:rsidRDefault="00DB3690" w:rsidP="00FF6183">
            <w:pPr>
              <w:adjustRightInd w:val="0"/>
              <w:spacing w:line="320" w:lineRule="atLeast"/>
              <w:ind w:left="60" w:right="60"/>
              <w:jc w:val="center"/>
              <w:rPr>
                <w:rFonts w:asciiTheme="majorBidi" w:eastAsia="Calibri" w:hAnsiTheme="majorBidi" w:cstheme="majorBidi"/>
                <w:color w:val="000000"/>
                <w:sz w:val="24"/>
                <w:szCs w:val="24"/>
                <w:lang w:eastAsia="id-ID"/>
              </w:rPr>
            </w:pPr>
            <w:r w:rsidRPr="00215E4B">
              <w:rPr>
                <w:rFonts w:asciiTheme="majorBidi" w:eastAsia="Calibri" w:hAnsiTheme="majorBidi" w:cstheme="majorBidi"/>
                <w:color w:val="000000"/>
                <w:sz w:val="24"/>
                <w:szCs w:val="24"/>
                <w:lang w:eastAsia="id-ID"/>
              </w:rPr>
              <w:t>Df</w:t>
            </w:r>
          </w:p>
        </w:tc>
        <w:tc>
          <w:tcPr>
            <w:tcW w:w="1500" w:type="dxa"/>
            <w:tcBorders>
              <w:top w:val="single" w:sz="16" w:space="0" w:color="000000"/>
              <w:bottom w:val="single" w:sz="16" w:space="0" w:color="000000"/>
            </w:tcBorders>
            <w:shd w:val="clear" w:color="auto" w:fill="FFFFFF"/>
            <w:vAlign w:val="bottom"/>
          </w:tcPr>
          <w:p w14:paraId="1815EAD8" w14:textId="77777777" w:rsidR="00DB3690" w:rsidRPr="00215E4B" w:rsidRDefault="00DB3690" w:rsidP="00FF6183">
            <w:pPr>
              <w:adjustRightInd w:val="0"/>
              <w:spacing w:line="320" w:lineRule="atLeast"/>
              <w:ind w:left="60" w:right="60"/>
              <w:jc w:val="center"/>
              <w:rPr>
                <w:rFonts w:asciiTheme="majorBidi" w:eastAsia="Calibri" w:hAnsiTheme="majorBidi" w:cstheme="majorBidi"/>
                <w:color w:val="000000"/>
                <w:sz w:val="24"/>
                <w:szCs w:val="24"/>
                <w:lang w:eastAsia="id-ID"/>
              </w:rPr>
            </w:pPr>
            <w:r w:rsidRPr="00215E4B">
              <w:rPr>
                <w:rFonts w:asciiTheme="majorBidi" w:eastAsia="Calibri" w:hAnsiTheme="majorBidi" w:cstheme="majorBidi"/>
                <w:color w:val="000000"/>
                <w:sz w:val="24"/>
                <w:szCs w:val="24"/>
                <w:lang w:eastAsia="id-ID"/>
              </w:rPr>
              <w:t>Mean Square</w:t>
            </w:r>
          </w:p>
        </w:tc>
        <w:tc>
          <w:tcPr>
            <w:tcW w:w="1076" w:type="dxa"/>
            <w:tcBorders>
              <w:top w:val="single" w:sz="16" w:space="0" w:color="000000"/>
              <w:bottom w:val="single" w:sz="16" w:space="0" w:color="000000"/>
            </w:tcBorders>
            <w:shd w:val="clear" w:color="auto" w:fill="FFFFFF"/>
            <w:vAlign w:val="bottom"/>
          </w:tcPr>
          <w:p w14:paraId="1BDF2388" w14:textId="77777777" w:rsidR="00DB3690" w:rsidRPr="00215E4B" w:rsidRDefault="00DB3690" w:rsidP="00FF6183">
            <w:pPr>
              <w:adjustRightInd w:val="0"/>
              <w:spacing w:line="320" w:lineRule="atLeast"/>
              <w:ind w:left="60" w:right="60"/>
              <w:jc w:val="center"/>
              <w:rPr>
                <w:rFonts w:asciiTheme="majorBidi" w:eastAsia="Calibri" w:hAnsiTheme="majorBidi" w:cstheme="majorBidi"/>
                <w:color w:val="000000"/>
                <w:sz w:val="24"/>
                <w:szCs w:val="24"/>
                <w:lang w:eastAsia="id-ID"/>
              </w:rPr>
            </w:pPr>
            <w:r w:rsidRPr="00215E4B">
              <w:rPr>
                <w:rFonts w:asciiTheme="majorBidi" w:eastAsia="Calibri" w:hAnsiTheme="majorBidi" w:cstheme="majorBidi"/>
                <w:color w:val="000000"/>
                <w:sz w:val="24"/>
                <w:szCs w:val="24"/>
                <w:lang w:eastAsia="id-ID"/>
              </w:rPr>
              <w:t>F</w:t>
            </w:r>
          </w:p>
        </w:tc>
        <w:tc>
          <w:tcPr>
            <w:tcW w:w="1077" w:type="dxa"/>
            <w:tcBorders>
              <w:top w:val="single" w:sz="16" w:space="0" w:color="000000"/>
              <w:bottom w:val="single" w:sz="16" w:space="0" w:color="000000"/>
              <w:right w:val="single" w:sz="16" w:space="0" w:color="000000"/>
            </w:tcBorders>
            <w:shd w:val="clear" w:color="auto" w:fill="FFFFFF"/>
            <w:vAlign w:val="bottom"/>
          </w:tcPr>
          <w:p w14:paraId="5A62E1AF" w14:textId="77777777" w:rsidR="00DB3690" w:rsidRPr="00215E4B" w:rsidRDefault="00DB3690" w:rsidP="00FF6183">
            <w:pPr>
              <w:adjustRightInd w:val="0"/>
              <w:spacing w:line="320" w:lineRule="atLeast"/>
              <w:ind w:left="60" w:right="60"/>
              <w:jc w:val="center"/>
              <w:rPr>
                <w:rFonts w:asciiTheme="majorBidi" w:eastAsia="Calibri" w:hAnsiTheme="majorBidi" w:cstheme="majorBidi"/>
                <w:color w:val="000000"/>
                <w:sz w:val="24"/>
                <w:szCs w:val="24"/>
                <w:lang w:eastAsia="id-ID"/>
              </w:rPr>
            </w:pPr>
            <w:r w:rsidRPr="00215E4B">
              <w:rPr>
                <w:rFonts w:asciiTheme="majorBidi" w:eastAsia="Calibri" w:hAnsiTheme="majorBidi" w:cstheme="majorBidi"/>
                <w:color w:val="000000"/>
                <w:sz w:val="24"/>
                <w:szCs w:val="24"/>
                <w:lang w:eastAsia="id-ID"/>
              </w:rPr>
              <w:t>Sig.</w:t>
            </w:r>
          </w:p>
        </w:tc>
      </w:tr>
      <w:tr w:rsidR="00DB3690" w:rsidRPr="00DB5057" w14:paraId="3A79805F" w14:textId="77777777" w:rsidTr="00FF6183">
        <w:trPr>
          <w:cantSplit/>
          <w:trHeight w:val="335"/>
        </w:trPr>
        <w:tc>
          <w:tcPr>
            <w:tcW w:w="25" w:type="dxa"/>
            <w:vMerge w:val="restart"/>
            <w:tcBorders>
              <w:top w:val="single" w:sz="16" w:space="0" w:color="000000"/>
              <w:left w:val="single" w:sz="16" w:space="0" w:color="000000"/>
              <w:bottom w:val="single" w:sz="16" w:space="0" w:color="000000"/>
              <w:right w:val="nil"/>
            </w:tcBorders>
            <w:shd w:val="clear" w:color="auto" w:fill="FFFFFF"/>
          </w:tcPr>
          <w:p w14:paraId="1F94D981" w14:textId="77777777" w:rsidR="00DB3690" w:rsidRPr="00215E4B" w:rsidRDefault="00DB3690" w:rsidP="00FF6183">
            <w:pPr>
              <w:adjustRightInd w:val="0"/>
              <w:spacing w:line="320" w:lineRule="atLeast"/>
              <w:ind w:left="60" w:right="60"/>
              <w:rPr>
                <w:rFonts w:asciiTheme="majorBidi" w:eastAsia="Calibri" w:hAnsiTheme="majorBidi" w:cstheme="majorBidi"/>
                <w:color w:val="000000"/>
                <w:sz w:val="24"/>
                <w:szCs w:val="24"/>
                <w:lang w:eastAsia="id-ID"/>
              </w:rPr>
            </w:pPr>
            <w:r w:rsidRPr="00215E4B">
              <w:rPr>
                <w:rFonts w:asciiTheme="majorBidi" w:eastAsia="Calibri" w:hAnsiTheme="majorBidi" w:cstheme="majorBidi"/>
                <w:color w:val="000000"/>
                <w:sz w:val="24"/>
                <w:szCs w:val="24"/>
                <w:lang w:eastAsia="id-ID"/>
              </w:rPr>
              <w:t>1</w:t>
            </w:r>
          </w:p>
        </w:tc>
        <w:tc>
          <w:tcPr>
            <w:tcW w:w="1368" w:type="dxa"/>
            <w:tcBorders>
              <w:top w:val="single" w:sz="16" w:space="0" w:color="000000"/>
              <w:left w:val="nil"/>
              <w:bottom w:val="nil"/>
              <w:right w:val="single" w:sz="16" w:space="0" w:color="000000"/>
            </w:tcBorders>
            <w:shd w:val="clear" w:color="auto" w:fill="FFFFFF"/>
          </w:tcPr>
          <w:p w14:paraId="2C68F205" w14:textId="77777777" w:rsidR="00DB3690" w:rsidRPr="00215E4B" w:rsidRDefault="00DB3690" w:rsidP="00FF6183">
            <w:pPr>
              <w:adjustRightInd w:val="0"/>
              <w:spacing w:line="320" w:lineRule="atLeast"/>
              <w:ind w:left="60" w:right="60"/>
              <w:rPr>
                <w:rFonts w:asciiTheme="majorBidi" w:eastAsia="Calibri" w:hAnsiTheme="majorBidi" w:cstheme="majorBidi"/>
                <w:color w:val="000000"/>
                <w:sz w:val="24"/>
                <w:szCs w:val="24"/>
                <w:lang w:eastAsia="id-ID"/>
              </w:rPr>
            </w:pPr>
            <w:r w:rsidRPr="00215E4B">
              <w:rPr>
                <w:rFonts w:asciiTheme="majorBidi" w:eastAsia="Calibri" w:hAnsiTheme="majorBidi" w:cstheme="majorBidi"/>
                <w:color w:val="000000"/>
                <w:sz w:val="24"/>
                <w:szCs w:val="24"/>
                <w:lang w:eastAsia="id-ID"/>
              </w:rPr>
              <w:t>Regression</w:t>
            </w:r>
          </w:p>
        </w:tc>
        <w:tc>
          <w:tcPr>
            <w:tcW w:w="1565" w:type="dxa"/>
            <w:tcBorders>
              <w:top w:val="single" w:sz="16" w:space="0" w:color="000000"/>
              <w:left w:val="single" w:sz="16" w:space="0" w:color="000000"/>
              <w:bottom w:val="nil"/>
            </w:tcBorders>
            <w:shd w:val="clear" w:color="auto" w:fill="FFFFFF"/>
          </w:tcPr>
          <w:p w14:paraId="51198095" w14:textId="77777777" w:rsidR="00DB3690" w:rsidRPr="00215E4B" w:rsidRDefault="00DB3690" w:rsidP="00FF6183">
            <w:pPr>
              <w:adjustRightInd w:val="0"/>
              <w:spacing w:line="320" w:lineRule="atLeast"/>
              <w:ind w:left="60" w:right="60"/>
              <w:jc w:val="right"/>
              <w:rPr>
                <w:rFonts w:asciiTheme="majorBidi" w:eastAsia="Calibri" w:hAnsiTheme="majorBidi" w:cstheme="majorBidi"/>
                <w:color w:val="000000"/>
                <w:sz w:val="24"/>
                <w:szCs w:val="24"/>
                <w:lang w:eastAsia="id-ID"/>
              </w:rPr>
            </w:pPr>
            <w:r w:rsidRPr="00215E4B">
              <w:rPr>
                <w:rFonts w:asciiTheme="majorBidi" w:hAnsiTheme="majorBidi" w:cstheme="majorBidi"/>
                <w:color w:val="010205"/>
                <w:sz w:val="24"/>
                <w:szCs w:val="24"/>
              </w:rPr>
              <w:t>2646,842</w:t>
            </w:r>
          </w:p>
        </w:tc>
        <w:tc>
          <w:tcPr>
            <w:tcW w:w="1076" w:type="dxa"/>
            <w:tcBorders>
              <w:top w:val="single" w:sz="16" w:space="0" w:color="000000"/>
              <w:bottom w:val="nil"/>
            </w:tcBorders>
            <w:shd w:val="clear" w:color="auto" w:fill="FFFFFF"/>
          </w:tcPr>
          <w:p w14:paraId="5A66BB01" w14:textId="77777777" w:rsidR="00DB3690" w:rsidRPr="00215E4B" w:rsidRDefault="00DB3690" w:rsidP="00FF6183">
            <w:pPr>
              <w:adjustRightInd w:val="0"/>
              <w:spacing w:line="320" w:lineRule="atLeast"/>
              <w:ind w:left="60" w:right="60"/>
              <w:jc w:val="right"/>
              <w:rPr>
                <w:rFonts w:asciiTheme="majorBidi" w:eastAsia="Calibri" w:hAnsiTheme="majorBidi" w:cstheme="majorBidi"/>
                <w:color w:val="000000"/>
                <w:sz w:val="24"/>
                <w:szCs w:val="24"/>
                <w:lang w:eastAsia="id-ID"/>
              </w:rPr>
            </w:pPr>
            <w:r w:rsidRPr="00215E4B">
              <w:rPr>
                <w:rFonts w:asciiTheme="majorBidi" w:hAnsiTheme="majorBidi" w:cstheme="majorBidi"/>
                <w:color w:val="010205"/>
                <w:sz w:val="24"/>
                <w:szCs w:val="24"/>
              </w:rPr>
              <w:t>4</w:t>
            </w:r>
          </w:p>
        </w:tc>
        <w:tc>
          <w:tcPr>
            <w:tcW w:w="1500" w:type="dxa"/>
            <w:tcBorders>
              <w:top w:val="single" w:sz="16" w:space="0" w:color="000000"/>
              <w:bottom w:val="nil"/>
            </w:tcBorders>
            <w:shd w:val="clear" w:color="auto" w:fill="FFFFFF"/>
          </w:tcPr>
          <w:p w14:paraId="3220FE44" w14:textId="77777777" w:rsidR="00DB3690" w:rsidRPr="00215E4B" w:rsidRDefault="00DB3690" w:rsidP="00FF6183">
            <w:pPr>
              <w:adjustRightInd w:val="0"/>
              <w:spacing w:line="320" w:lineRule="atLeast"/>
              <w:ind w:left="60" w:right="60"/>
              <w:jc w:val="right"/>
              <w:rPr>
                <w:rFonts w:asciiTheme="majorBidi" w:eastAsia="Calibri" w:hAnsiTheme="majorBidi" w:cstheme="majorBidi"/>
                <w:color w:val="000000"/>
                <w:sz w:val="24"/>
                <w:szCs w:val="24"/>
                <w:lang w:eastAsia="id-ID"/>
              </w:rPr>
            </w:pPr>
            <w:r w:rsidRPr="00215E4B">
              <w:rPr>
                <w:rFonts w:asciiTheme="majorBidi" w:hAnsiTheme="majorBidi" w:cstheme="majorBidi"/>
                <w:color w:val="010205"/>
                <w:sz w:val="24"/>
                <w:szCs w:val="24"/>
              </w:rPr>
              <w:t>661,710</w:t>
            </w:r>
          </w:p>
        </w:tc>
        <w:tc>
          <w:tcPr>
            <w:tcW w:w="1076" w:type="dxa"/>
            <w:tcBorders>
              <w:top w:val="single" w:sz="16" w:space="0" w:color="000000"/>
              <w:bottom w:val="nil"/>
            </w:tcBorders>
            <w:shd w:val="clear" w:color="auto" w:fill="FFFFFF"/>
            <w:vAlign w:val="center"/>
          </w:tcPr>
          <w:p w14:paraId="36C73592" w14:textId="77777777" w:rsidR="00DB3690" w:rsidRPr="00215E4B" w:rsidRDefault="00DB3690" w:rsidP="00FF6183">
            <w:pPr>
              <w:adjustRightInd w:val="0"/>
              <w:spacing w:line="320" w:lineRule="atLeast"/>
              <w:ind w:left="60" w:right="60"/>
              <w:jc w:val="right"/>
              <w:rPr>
                <w:rFonts w:asciiTheme="majorBidi" w:eastAsia="Calibri" w:hAnsiTheme="majorBidi" w:cstheme="majorBidi"/>
                <w:color w:val="000000"/>
                <w:sz w:val="24"/>
                <w:szCs w:val="24"/>
                <w:lang w:eastAsia="id-ID"/>
              </w:rPr>
            </w:pPr>
            <w:r w:rsidRPr="00215E4B">
              <w:rPr>
                <w:rFonts w:asciiTheme="majorBidi" w:eastAsia="Calibri" w:hAnsiTheme="majorBidi" w:cstheme="majorBidi"/>
                <w:color w:val="000000"/>
                <w:sz w:val="24"/>
                <w:szCs w:val="24"/>
                <w:lang w:eastAsia="id-ID"/>
              </w:rPr>
              <w:t>430,836</w:t>
            </w:r>
          </w:p>
        </w:tc>
        <w:tc>
          <w:tcPr>
            <w:tcW w:w="1077" w:type="dxa"/>
            <w:tcBorders>
              <w:top w:val="single" w:sz="16" w:space="0" w:color="000000"/>
              <w:bottom w:val="nil"/>
              <w:right w:val="single" w:sz="16" w:space="0" w:color="000000"/>
            </w:tcBorders>
            <w:shd w:val="clear" w:color="auto" w:fill="FFFFFF"/>
            <w:vAlign w:val="center"/>
          </w:tcPr>
          <w:p w14:paraId="135EE4BA" w14:textId="77777777" w:rsidR="00DB3690" w:rsidRPr="00215E4B" w:rsidRDefault="00DB3690" w:rsidP="00FF6183">
            <w:pPr>
              <w:adjustRightInd w:val="0"/>
              <w:spacing w:line="320" w:lineRule="atLeast"/>
              <w:ind w:left="60" w:right="60"/>
              <w:jc w:val="right"/>
              <w:rPr>
                <w:rFonts w:asciiTheme="majorBidi" w:eastAsia="Calibri" w:hAnsiTheme="majorBidi" w:cstheme="majorBidi"/>
                <w:color w:val="000000"/>
                <w:sz w:val="24"/>
                <w:szCs w:val="24"/>
                <w:lang w:eastAsia="id-ID"/>
              </w:rPr>
            </w:pPr>
            <w:r w:rsidRPr="00215E4B">
              <w:rPr>
                <w:rFonts w:asciiTheme="majorBidi" w:eastAsia="Calibri" w:hAnsiTheme="majorBidi" w:cstheme="majorBidi"/>
                <w:color w:val="000000"/>
                <w:sz w:val="24"/>
                <w:szCs w:val="24"/>
                <w:lang w:eastAsia="id-ID"/>
              </w:rPr>
              <w:t>.000</w:t>
            </w:r>
            <w:r w:rsidRPr="00215E4B">
              <w:rPr>
                <w:rFonts w:asciiTheme="majorBidi" w:eastAsia="Calibri" w:hAnsiTheme="majorBidi" w:cstheme="majorBidi"/>
                <w:color w:val="000000"/>
                <w:sz w:val="24"/>
                <w:szCs w:val="24"/>
                <w:vertAlign w:val="superscript"/>
                <w:lang w:eastAsia="id-ID"/>
              </w:rPr>
              <w:t>b</w:t>
            </w:r>
          </w:p>
        </w:tc>
      </w:tr>
      <w:tr w:rsidR="00DB3690" w:rsidRPr="00DB5057" w14:paraId="152A1AA4" w14:textId="77777777" w:rsidTr="00FF6183">
        <w:trPr>
          <w:cantSplit/>
          <w:trHeight w:val="377"/>
        </w:trPr>
        <w:tc>
          <w:tcPr>
            <w:tcW w:w="25" w:type="dxa"/>
            <w:vMerge/>
            <w:tcBorders>
              <w:top w:val="single" w:sz="16" w:space="0" w:color="000000"/>
              <w:left w:val="single" w:sz="16" w:space="0" w:color="000000"/>
              <w:bottom w:val="single" w:sz="16" w:space="0" w:color="000000"/>
              <w:right w:val="nil"/>
            </w:tcBorders>
            <w:shd w:val="clear" w:color="auto" w:fill="FFFFFF"/>
          </w:tcPr>
          <w:p w14:paraId="623E9D51" w14:textId="77777777" w:rsidR="00DB3690" w:rsidRPr="00215E4B" w:rsidRDefault="00DB3690" w:rsidP="00FF6183">
            <w:pPr>
              <w:adjustRightInd w:val="0"/>
              <w:rPr>
                <w:rFonts w:asciiTheme="majorBidi" w:eastAsia="Calibri" w:hAnsiTheme="majorBidi" w:cstheme="majorBidi"/>
                <w:color w:val="000000"/>
                <w:sz w:val="24"/>
                <w:szCs w:val="24"/>
                <w:lang w:eastAsia="id-ID"/>
              </w:rPr>
            </w:pPr>
          </w:p>
        </w:tc>
        <w:tc>
          <w:tcPr>
            <w:tcW w:w="1368" w:type="dxa"/>
            <w:tcBorders>
              <w:top w:val="nil"/>
              <w:left w:val="nil"/>
              <w:bottom w:val="nil"/>
              <w:right w:val="single" w:sz="16" w:space="0" w:color="000000"/>
            </w:tcBorders>
            <w:shd w:val="clear" w:color="auto" w:fill="FFFFFF"/>
          </w:tcPr>
          <w:p w14:paraId="17262058" w14:textId="77777777" w:rsidR="00DB3690" w:rsidRPr="00215E4B" w:rsidRDefault="00DB3690" w:rsidP="00FF6183">
            <w:pPr>
              <w:adjustRightInd w:val="0"/>
              <w:spacing w:line="320" w:lineRule="atLeast"/>
              <w:ind w:left="60" w:right="60"/>
              <w:rPr>
                <w:rFonts w:asciiTheme="majorBidi" w:eastAsia="Calibri" w:hAnsiTheme="majorBidi" w:cstheme="majorBidi"/>
                <w:color w:val="000000"/>
                <w:sz w:val="24"/>
                <w:szCs w:val="24"/>
                <w:lang w:eastAsia="id-ID"/>
              </w:rPr>
            </w:pPr>
            <w:r w:rsidRPr="00215E4B">
              <w:rPr>
                <w:rFonts w:asciiTheme="majorBidi" w:eastAsia="Calibri" w:hAnsiTheme="majorBidi" w:cstheme="majorBidi"/>
                <w:color w:val="000000"/>
                <w:sz w:val="24"/>
                <w:szCs w:val="24"/>
                <w:lang w:eastAsia="id-ID"/>
              </w:rPr>
              <w:t>Residual</w:t>
            </w:r>
          </w:p>
        </w:tc>
        <w:tc>
          <w:tcPr>
            <w:tcW w:w="1565" w:type="dxa"/>
            <w:tcBorders>
              <w:top w:val="nil"/>
              <w:left w:val="single" w:sz="16" w:space="0" w:color="000000"/>
              <w:bottom w:val="nil"/>
            </w:tcBorders>
            <w:shd w:val="clear" w:color="auto" w:fill="FFFFFF"/>
          </w:tcPr>
          <w:p w14:paraId="2CB3835F" w14:textId="77777777" w:rsidR="00DB3690" w:rsidRPr="00215E4B" w:rsidRDefault="00DB3690" w:rsidP="00FF6183">
            <w:pPr>
              <w:adjustRightInd w:val="0"/>
              <w:spacing w:line="320" w:lineRule="atLeast"/>
              <w:ind w:left="60" w:right="60"/>
              <w:jc w:val="right"/>
              <w:rPr>
                <w:rFonts w:asciiTheme="majorBidi" w:eastAsia="Calibri" w:hAnsiTheme="majorBidi" w:cstheme="majorBidi"/>
                <w:color w:val="000000"/>
                <w:sz w:val="24"/>
                <w:szCs w:val="24"/>
                <w:lang w:eastAsia="id-ID"/>
              </w:rPr>
            </w:pPr>
            <w:r w:rsidRPr="00215E4B">
              <w:rPr>
                <w:rFonts w:asciiTheme="majorBidi" w:hAnsiTheme="majorBidi" w:cstheme="majorBidi"/>
                <w:color w:val="010205"/>
                <w:sz w:val="24"/>
                <w:szCs w:val="24"/>
              </w:rPr>
              <w:t>145.908</w:t>
            </w:r>
          </w:p>
        </w:tc>
        <w:tc>
          <w:tcPr>
            <w:tcW w:w="1076" w:type="dxa"/>
            <w:tcBorders>
              <w:top w:val="nil"/>
              <w:bottom w:val="nil"/>
            </w:tcBorders>
            <w:shd w:val="clear" w:color="auto" w:fill="FFFFFF"/>
          </w:tcPr>
          <w:p w14:paraId="7DC39E36" w14:textId="77777777" w:rsidR="00DB3690" w:rsidRPr="00215E4B" w:rsidRDefault="00DB3690" w:rsidP="00FF6183">
            <w:pPr>
              <w:adjustRightInd w:val="0"/>
              <w:spacing w:line="320" w:lineRule="atLeast"/>
              <w:ind w:left="60" w:right="60"/>
              <w:jc w:val="right"/>
              <w:rPr>
                <w:rFonts w:asciiTheme="majorBidi" w:eastAsia="Calibri" w:hAnsiTheme="majorBidi" w:cstheme="majorBidi"/>
                <w:color w:val="000000"/>
                <w:sz w:val="24"/>
                <w:szCs w:val="24"/>
                <w:lang w:eastAsia="id-ID"/>
              </w:rPr>
            </w:pPr>
            <w:r w:rsidRPr="00215E4B">
              <w:rPr>
                <w:rFonts w:asciiTheme="majorBidi" w:hAnsiTheme="majorBidi" w:cstheme="majorBidi"/>
                <w:color w:val="010205"/>
                <w:sz w:val="24"/>
                <w:szCs w:val="24"/>
              </w:rPr>
              <w:t>95</w:t>
            </w:r>
          </w:p>
        </w:tc>
        <w:tc>
          <w:tcPr>
            <w:tcW w:w="1500" w:type="dxa"/>
            <w:tcBorders>
              <w:top w:val="nil"/>
              <w:bottom w:val="nil"/>
            </w:tcBorders>
            <w:shd w:val="clear" w:color="auto" w:fill="FFFFFF"/>
          </w:tcPr>
          <w:p w14:paraId="5499817D" w14:textId="77777777" w:rsidR="00DB3690" w:rsidRPr="00215E4B" w:rsidRDefault="00DB3690" w:rsidP="00FF6183">
            <w:pPr>
              <w:adjustRightInd w:val="0"/>
              <w:spacing w:line="320" w:lineRule="atLeast"/>
              <w:ind w:left="60" w:right="60"/>
              <w:jc w:val="right"/>
              <w:rPr>
                <w:rFonts w:asciiTheme="majorBidi" w:eastAsia="Calibri" w:hAnsiTheme="majorBidi" w:cstheme="majorBidi"/>
                <w:color w:val="000000"/>
                <w:sz w:val="24"/>
                <w:szCs w:val="24"/>
                <w:lang w:eastAsia="id-ID"/>
              </w:rPr>
            </w:pPr>
            <w:r w:rsidRPr="00215E4B">
              <w:rPr>
                <w:rFonts w:asciiTheme="majorBidi" w:hAnsiTheme="majorBidi" w:cstheme="majorBidi"/>
                <w:color w:val="010205"/>
                <w:sz w:val="24"/>
                <w:szCs w:val="24"/>
              </w:rPr>
              <w:t>1,536</w:t>
            </w:r>
          </w:p>
        </w:tc>
        <w:tc>
          <w:tcPr>
            <w:tcW w:w="1076" w:type="dxa"/>
            <w:tcBorders>
              <w:top w:val="nil"/>
              <w:bottom w:val="nil"/>
            </w:tcBorders>
            <w:shd w:val="clear" w:color="auto" w:fill="FFFFFF"/>
            <w:vAlign w:val="center"/>
          </w:tcPr>
          <w:p w14:paraId="20098CA0" w14:textId="77777777" w:rsidR="00DB3690" w:rsidRPr="00215E4B" w:rsidRDefault="00DB3690" w:rsidP="00FF6183">
            <w:pPr>
              <w:adjustRightInd w:val="0"/>
              <w:rPr>
                <w:rFonts w:asciiTheme="majorBidi" w:eastAsia="Calibri" w:hAnsiTheme="majorBidi" w:cstheme="majorBidi"/>
                <w:sz w:val="24"/>
                <w:szCs w:val="24"/>
                <w:lang w:eastAsia="id-ID"/>
              </w:rPr>
            </w:pPr>
          </w:p>
        </w:tc>
        <w:tc>
          <w:tcPr>
            <w:tcW w:w="1077" w:type="dxa"/>
            <w:tcBorders>
              <w:top w:val="nil"/>
              <w:bottom w:val="nil"/>
              <w:right w:val="single" w:sz="16" w:space="0" w:color="000000"/>
            </w:tcBorders>
            <w:shd w:val="clear" w:color="auto" w:fill="FFFFFF"/>
            <w:vAlign w:val="center"/>
          </w:tcPr>
          <w:p w14:paraId="2964A567" w14:textId="77777777" w:rsidR="00DB3690" w:rsidRPr="00215E4B" w:rsidRDefault="00DB3690" w:rsidP="00FF6183">
            <w:pPr>
              <w:adjustRightInd w:val="0"/>
              <w:rPr>
                <w:rFonts w:asciiTheme="majorBidi" w:eastAsia="Calibri" w:hAnsiTheme="majorBidi" w:cstheme="majorBidi"/>
                <w:sz w:val="24"/>
                <w:szCs w:val="24"/>
                <w:lang w:eastAsia="id-ID"/>
              </w:rPr>
            </w:pPr>
          </w:p>
        </w:tc>
      </w:tr>
      <w:tr w:rsidR="00DB3690" w:rsidRPr="00DB5057" w14:paraId="7493291E" w14:textId="77777777" w:rsidTr="00FF6183">
        <w:trPr>
          <w:cantSplit/>
          <w:trHeight w:val="377"/>
        </w:trPr>
        <w:tc>
          <w:tcPr>
            <w:tcW w:w="25" w:type="dxa"/>
            <w:vMerge/>
            <w:tcBorders>
              <w:top w:val="single" w:sz="16" w:space="0" w:color="000000"/>
              <w:left w:val="single" w:sz="16" w:space="0" w:color="000000"/>
              <w:bottom w:val="single" w:sz="16" w:space="0" w:color="000000"/>
              <w:right w:val="nil"/>
            </w:tcBorders>
            <w:shd w:val="clear" w:color="auto" w:fill="FFFFFF"/>
          </w:tcPr>
          <w:p w14:paraId="0B4CBE3A" w14:textId="77777777" w:rsidR="00DB3690" w:rsidRPr="00215E4B" w:rsidRDefault="00DB3690" w:rsidP="00FF6183">
            <w:pPr>
              <w:adjustRightInd w:val="0"/>
              <w:rPr>
                <w:rFonts w:asciiTheme="majorBidi" w:eastAsia="Calibri" w:hAnsiTheme="majorBidi" w:cstheme="majorBidi"/>
                <w:sz w:val="24"/>
                <w:szCs w:val="24"/>
                <w:lang w:eastAsia="id-ID"/>
              </w:rPr>
            </w:pPr>
          </w:p>
        </w:tc>
        <w:tc>
          <w:tcPr>
            <w:tcW w:w="1368" w:type="dxa"/>
            <w:tcBorders>
              <w:top w:val="nil"/>
              <w:left w:val="nil"/>
              <w:bottom w:val="single" w:sz="16" w:space="0" w:color="000000"/>
              <w:right w:val="single" w:sz="16" w:space="0" w:color="000000"/>
            </w:tcBorders>
            <w:shd w:val="clear" w:color="auto" w:fill="FFFFFF"/>
          </w:tcPr>
          <w:p w14:paraId="1A2A76D6" w14:textId="77777777" w:rsidR="00DB3690" w:rsidRPr="00215E4B" w:rsidRDefault="00DB3690" w:rsidP="00FF6183">
            <w:pPr>
              <w:adjustRightInd w:val="0"/>
              <w:spacing w:line="320" w:lineRule="atLeast"/>
              <w:ind w:left="60" w:right="60"/>
              <w:rPr>
                <w:rFonts w:asciiTheme="majorBidi" w:eastAsia="Calibri" w:hAnsiTheme="majorBidi" w:cstheme="majorBidi"/>
                <w:color w:val="000000"/>
                <w:sz w:val="24"/>
                <w:szCs w:val="24"/>
                <w:lang w:eastAsia="id-ID"/>
              </w:rPr>
            </w:pPr>
            <w:r w:rsidRPr="00215E4B">
              <w:rPr>
                <w:rFonts w:asciiTheme="majorBidi" w:eastAsia="Calibri" w:hAnsiTheme="majorBidi" w:cstheme="majorBidi"/>
                <w:color w:val="000000"/>
                <w:sz w:val="24"/>
                <w:szCs w:val="24"/>
                <w:lang w:eastAsia="id-ID"/>
              </w:rPr>
              <w:t>Total</w:t>
            </w:r>
          </w:p>
        </w:tc>
        <w:tc>
          <w:tcPr>
            <w:tcW w:w="1565" w:type="dxa"/>
            <w:tcBorders>
              <w:top w:val="nil"/>
              <w:left w:val="single" w:sz="16" w:space="0" w:color="000000"/>
              <w:bottom w:val="single" w:sz="16" w:space="0" w:color="000000"/>
            </w:tcBorders>
            <w:shd w:val="clear" w:color="auto" w:fill="FFFFFF"/>
          </w:tcPr>
          <w:p w14:paraId="6A1DB952" w14:textId="77777777" w:rsidR="00DB3690" w:rsidRPr="00215E4B" w:rsidRDefault="00DB3690" w:rsidP="00FF6183">
            <w:pPr>
              <w:adjustRightInd w:val="0"/>
              <w:spacing w:line="320" w:lineRule="atLeast"/>
              <w:ind w:left="60" w:right="60"/>
              <w:jc w:val="right"/>
              <w:rPr>
                <w:rFonts w:asciiTheme="majorBidi" w:eastAsia="Calibri" w:hAnsiTheme="majorBidi" w:cstheme="majorBidi"/>
                <w:color w:val="000000"/>
                <w:sz w:val="24"/>
                <w:szCs w:val="24"/>
                <w:lang w:eastAsia="id-ID"/>
              </w:rPr>
            </w:pPr>
            <w:r w:rsidRPr="00215E4B">
              <w:rPr>
                <w:rFonts w:asciiTheme="majorBidi" w:hAnsiTheme="majorBidi" w:cstheme="majorBidi"/>
                <w:color w:val="010205"/>
                <w:sz w:val="24"/>
                <w:szCs w:val="24"/>
              </w:rPr>
              <w:t>2792,750</w:t>
            </w:r>
          </w:p>
        </w:tc>
        <w:tc>
          <w:tcPr>
            <w:tcW w:w="1076" w:type="dxa"/>
            <w:tcBorders>
              <w:top w:val="nil"/>
              <w:bottom w:val="single" w:sz="16" w:space="0" w:color="000000"/>
            </w:tcBorders>
            <w:shd w:val="clear" w:color="auto" w:fill="FFFFFF"/>
          </w:tcPr>
          <w:p w14:paraId="115B66DE" w14:textId="77777777" w:rsidR="00DB3690" w:rsidRPr="00215E4B" w:rsidRDefault="00DB3690" w:rsidP="00FF6183">
            <w:pPr>
              <w:adjustRightInd w:val="0"/>
              <w:spacing w:line="320" w:lineRule="atLeast"/>
              <w:ind w:left="60" w:right="60"/>
              <w:jc w:val="right"/>
              <w:rPr>
                <w:rFonts w:asciiTheme="majorBidi" w:eastAsia="Calibri" w:hAnsiTheme="majorBidi" w:cstheme="majorBidi"/>
                <w:color w:val="000000"/>
                <w:sz w:val="24"/>
                <w:szCs w:val="24"/>
                <w:lang w:eastAsia="id-ID"/>
              </w:rPr>
            </w:pPr>
            <w:r w:rsidRPr="00215E4B">
              <w:rPr>
                <w:rFonts w:asciiTheme="majorBidi" w:hAnsiTheme="majorBidi" w:cstheme="majorBidi"/>
                <w:color w:val="010205"/>
                <w:sz w:val="24"/>
                <w:szCs w:val="24"/>
              </w:rPr>
              <w:t>99</w:t>
            </w:r>
          </w:p>
        </w:tc>
        <w:tc>
          <w:tcPr>
            <w:tcW w:w="1500" w:type="dxa"/>
            <w:tcBorders>
              <w:top w:val="nil"/>
              <w:bottom w:val="single" w:sz="16" w:space="0" w:color="000000"/>
            </w:tcBorders>
            <w:shd w:val="clear" w:color="auto" w:fill="FFFFFF"/>
            <w:vAlign w:val="center"/>
          </w:tcPr>
          <w:p w14:paraId="7A861196" w14:textId="77777777" w:rsidR="00DB3690" w:rsidRPr="00215E4B" w:rsidRDefault="00DB3690" w:rsidP="00FF6183">
            <w:pPr>
              <w:adjustRightInd w:val="0"/>
              <w:rPr>
                <w:rFonts w:asciiTheme="majorBidi" w:eastAsia="Calibri" w:hAnsiTheme="majorBidi" w:cstheme="majorBidi"/>
                <w:sz w:val="24"/>
                <w:szCs w:val="24"/>
                <w:lang w:eastAsia="id-ID"/>
              </w:rPr>
            </w:pPr>
          </w:p>
        </w:tc>
        <w:tc>
          <w:tcPr>
            <w:tcW w:w="1076" w:type="dxa"/>
            <w:tcBorders>
              <w:top w:val="nil"/>
              <w:bottom w:val="single" w:sz="16" w:space="0" w:color="000000"/>
            </w:tcBorders>
            <w:shd w:val="clear" w:color="auto" w:fill="FFFFFF"/>
            <w:vAlign w:val="center"/>
          </w:tcPr>
          <w:p w14:paraId="045D9784" w14:textId="77777777" w:rsidR="00DB3690" w:rsidRPr="00215E4B" w:rsidRDefault="00DB3690" w:rsidP="00FF6183">
            <w:pPr>
              <w:adjustRightInd w:val="0"/>
              <w:rPr>
                <w:rFonts w:asciiTheme="majorBidi" w:eastAsia="Calibri" w:hAnsiTheme="majorBidi" w:cstheme="majorBidi"/>
                <w:sz w:val="24"/>
                <w:szCs w:val="24"/>
                <w:lang w:eastAsia="id-ID"/>
              </w:rPr>
            </w:pPr>
          </w:p>
        </w:tc>
        <w:tc>
          <w:tcPr>
            <w:tcW w:w="1077" w:type="dxa"/>
            <w:tcBorders>
              <w:top w:val="nil"/>
              <w:bottom w:val="single" w:sz="16" w:space="0" w:color="000000"/>
              <w:right w:val="single" w:sz="16" w:space="0" w:color="000000"/>
            </w:tcBorders>
            <w:shd w:val="clear" w:color="auto" w:fill="FFFFFF"/>
            <w:vAlign w:val="center"/>
          </w:tcPr>
          <w:p w14:paraId="158A4559" w14:textId="77777777" w:rsidR="00DB3690" w:rsidRPr="00215E4B" w:rsidRDefault="00DB3690" w:rsidP="00FF6183">
            <w:pPr>
              <w:adjustRightInd w:val="0"/>
              <w:rPr>
                <w:rFonts w:asciiTheme="majorBidi" w:eastAsia="Calibri" w:hAnsiTheme="majorBidi" w:cstheme="majorBidi"/>
                <w:sz w:val="24"/>
                <w:szCs w:val="24"/>
                <w:lang w:eastAsia="id-ID"/>
              </w:rPr>
            </w:pPr>
          </w:p>
        </w:tc>
      </w:tr>
    </w:tbl>
    <w:p w14:paraId="1ACEAABD" w14:textId="77777777" w:rsidR="00DB3690" w:rsidRDefault="00DB3690" w:rsidP="00107E2A">
      <w:pPr>
        <w:tabs>
          <w:tab w:val="left" w:pos="1560"/>
          <w:tab w:val="right" w:leader="dot" w:pos="8505"/>
        </w:tabs>
        <w:jc w:val="center"/>
        <w:rPr>
          <w:b/>
          <w:bCs/>
          <w:sz w:val="20"/>
          <w:szCs w:val="20"/>
        </w:rPr>
      </w:pPr>
    </w:p>
    <w:p w14:paraId="6163EF40" w14:textId="77777777" w:rsidR="00DB3690" w:rsidRDefault="00DB3690" w:rsidP="00107E2A">
      <w:pPr>
        <w:tabs>
          <w:tab w:val="left" w:pos="1560"/>
          <w:tab w:val="right" w:leader="dot" w:pos="8505"/>
        </w:tabs>
        <w:jc w:val="center"/>
        <w:rPr>
          <w:b/>
          <w:bCs/>
          <w:sz w:val="20"/>
          <w:szCs w:val="20"/>
        </w:rPr>
      </w:pPr>
    </w:p>
    <w:p w14:paraId="57401404" w14:textId="77777777" w:rsidR="00DB3690" w:rsidRDefault="00DB3690" w:rsidP="00107E2A">
      <w:pPr>
        <w:tabs>
          <w:tab w:val="left" w:pos="1560"/>
          <w:tab w:val="right" w:leader="dot" w:pos="8505"/>
        </w:tabs>
        <w:jc w:val="center"/>
        <w:rPr>
          <w:b/>
          <w:bCs/>
          <w:sz w:val="20"/>
          <w:szCs w:val="20"/>
        </w:rPr>
      </w:pPr>
    </w:p>
    <w:p w14:paraId="2DE93E56" w14:textId="77777777" w:rsidR="00DB3690" w:rsidRDefault="00DB3690" w:rsidP="00107E2A">
      <w:pPr>
        <w:tabs>
          <w:tab w:val="left" w:pos="1560"/>
          <w:tab w:val="right" w:leader="dot" w:pos="8505"/>
        </w:tabs>
        <w:jc w:val="center"/>
        <w:rPr>
          <w:b/>
          <w:bCs/>
          <w:sz w:val="20"/>
          <w:szCs w:val="20"/>
        </w:rPr>
      </w:pPr>
    </w:p>
    <w:p w14:paraId="4525FC66" w14:textId="77777777" w:rsidR="00DB3690" w:rsidRDefault="00DB3690" w:rsidP="00107E2A">
      <w:pPr>
        <w:tabs>
          <w:tab w:val="left" w:pos="1560"/>
          <w:tab w:val="right" w:leader="dot" w:pos="8505"/>
        </w:tabs>
        <w:jc w:val="center"/>
        <w:rPr>
          <w:b/>
          <w:bCs/>
          <w:sz w:val="20"/>
          <w:szCs w:val="20"/>
        </w:rPr>
      </w:pPr>
    </w:p>
    <w:p w14:paraId="7994CCE8" w14:textId="77777777" w:rsidR="00DB3690" w:rsidRDefault="00DB3690" w:rsidP="00107E2A">
      <w:pPr>
        <w:tabs>
          <w:tab w:val="left" w:pos="1560"/>
          <w:tab w:val="right" w:leader="dot" w:pos="8505"/>
        </w:tabs>
        <w:jc w:val="center"/>
        <w:rPr>
          <w:b/>
          <w:bCs/>
          <w:sz w:val="20"/>
          <w:szCs w:val="20"/>
        </w:rPr>
      </w:pPr>
    </w:p>
    <w:p w14:paraId="14EDFECC" w14:textId="77777777" w:rsidR="00DB3690" w:rsidRDefault="00DB3690" w:rsidP="00107E2A">
      <w:pPr>
        <w:tabs>
          <w:tab w:val="left" w:pos="1560"/>
          <w:tab w:val="right" w:leader="dot" w:pos="8505"/>
        </w:tabs>
        <w:jc w:val="center"/>
        <w:rPr>
          <w:b/>
          <w:bCs/>
          <w:sz w:val="20"/>
          <w:szCs w:val="20"/>
        </w:rPr>
      </w:pPr>
    </w:p>
    <w:p w14:paraId="0CC65C4C" w14:textId="77777777" w:rsidR="00DB3690" w:rsidRDefault="00DB3690" w:rsidP="00107E2A">
      <w:pPr>
        <w:tabs>
          <w:tab w:val="left" w:pos="1560"/>
          <w:tab w:val="right" w:leader="dot" w:pos="8505"/>
        </w:tabs>
        <w:jc w:val="center"/>
        <w:rPr>
          <w:b/>
          <w:bCs/>
          <w:sz w:val="20"/>
          <w:szCs w:val="20"/>
        </w:rPr>
      </w:pPr>
    </w:p>
    <w:p w14:paraId="5C1FE464" w14:textId="77777777" w:rsidR="00107E2A" w:rsidRPr="00107E2A" w:rsidRDefault="00107E2A" w:rsidP="00107E2A">
      <w:pPr>
        <w:tabs>
          <w:tab w:val="left" w:pos="1560"/>
          <w:tab w:val="right" w:leader="dot" w:pos="8505"/>
        </w:tabs>
        <w:jc w:val="center"/>
        <w:rPr>
          <w:b/>
          <w:bCs/>
          <w:sz w:val="12"/>
          <w:szCs w:val="12"/>
        </w:rPr>
      </w:pPr>
    </w:p>
    <w:p w14:paraId="60E71815" w14:textId="2FFDA3C4" w:rsidR="00107E2A" w:rsidRPr="00107E2A" w:rsidRDefault="00107E2A" w:rsidP="006A11EF">
      <w:pPr>
        <w:tabs>
          <w:tab w:val="left" w:pos="993"/>
          <w:tab w:val="right" w:leader="dot" w:pos="8505"/>
        </w:tabs>
        <w:ind w:left="284"/>
        <w:jc w:val="center"/>
        <w:rPr>
          <w:sz w:val="20"/>
          <w:szCs w:val="20"/>
        </w:rPr>
      </w:pPr>
      <w:r w:rsidRPr="00107E2A">
        <w:rPr>
          <w:sz w:val="20"/>
          <w:szCs w:val="20"/>
        </w:rPr>
        <w:t>Sumber : Hasil Penelitian, 2023 (Data diolah)</w:t>
      </w:r>
    </w:p>
    <w:p w14:paraId="7003FB9F" w14:textId="77777777" w:rsidR="00763100" w:rsidRDefault="00763100" w:rsidP="006A11EF">
      <w:pPr>
        <w:pStyle w:val="BodyText"/>
        <w:spacing w:before="11"/>
        <w:rPr>
          <w:sz w:val="23"/>
        </w:rPr>
      </w:pPr>
    </w:p>
    <w:p w14:paraId="3940F7A9" w14:textId="77777777" w:rsidR="00EC7C61" w:rsidRDefault="009E0D57" w:rsidP="00FF6183">
      <w:pPr>
        <w:tabs>
          <w:tab w:val="left" w:pos="567"/>
        </w:tabs>
        <w:spacing w:after="240"/>
        <w:jc w:val="both"/>
        <w:rPr>
          <w:sz w:val="24"/>
          <w:szCs w:val="24"/>
        </w:rPr>
      </w:pPr>
      <w:r>
        <w:rPr>
          <w:sz w:val="24"/>
          <w:szCs w:val="24"/>
        </w:rPr>
        <w:tab/>
      </w:r>
      <w:r w:rsidR="00FF6183">
        <w:rPr>
          <w:sz w:val="24"/>
          <w:szCs w:val="24"/>
          <w:lang w:val="en-US"/>
        </w:rPr>
        <w:t xml:space="preserve"> </w:t>
      </w:r>
      <w:r w:rsidR="00FF6183" w:rsidRPr="00FF6183">
        <w:rPr>
          <w:sz w:val="24"/>
          <w:szCs w:val="24"/>
        </w:rPr>
        <w:t xml:space="preserve">Tabel di atas menunjukkan bahwa nilai Fhitung yang diolah dengan menggunakan SPSS adalah 430,836. Sementara itu nilai Ftabel yang dilihat pada tabel nilai-nilai untuk distribusi F adalah 2,20. Dengan demikian maka dapat dikatakan bahwa nilai Fhitung = 430,836 &gt; dari Ftabel = 2,20. Ini berarti </w:t>
      </w:r>
    </w:p>
    <w:p w14:paraId="5718CACB" w14:textId="77777777" w:rsidR="00EC7C61" w:rsidRDefault="00EC7C61" w:rsidP="00FF6183">
      <w:pPr>
        <w:tabs>
          <w:tab w:val="left" w:pos="567"/>
        </w:tabs>
        <w:spacing w:after="240"/>
        <w:jc w:val="both"/>
        <w:rPr>
          <w:sz w:val="24"/>
          <w:szCs w:val="24"/>
        </w:rPr>
      </w:pPr>
    </w:p>
    <w:p w14:paraId="3279A06A" w14:textId="6D28B944" w:rsidR="00694F83" w:rsidRPr="00FF6183" w:rsidRDefault="00FF6183" w:rsidP="00FF6183">
      <w:pPr>
        <w:tabs>
          <w:tab w:val="left" w:pos="567"/>
        </w:tabs>
        <w:spacing w:after="240"/>
        <w:jc w:val="both"/>
        <w:rPr>
          <w:sz w:val="24"/>
          <w:szCs w:val="24"/>
        </w:rPr>
      </w:pPr>
      <w:r w:rsidRPr="00FF6183">
        <w:rPr>
          <w:sz w:val="24"/>
          <w:szCs w:val="24"/>
        </w:rPr>
        <w:t>bahwa variabel independen yang terdiri dari produk, harga, tempat dan promosi, secara simultan berpengaruh positif dan signifikan terhadap keputusan pembelian di Minimarket Tabarru Mart Kabupaten Bogor.</w:t>
      </w:r>
      <w:bookmarkStart w:id="1" w:name="_Hlk136604573"/>
    </w:p>
    <w:p w14:paraId="04E7DFB0" w14:textId="1C4F8A4E" w:rsidR="00107E2A" w:rsidRDefault="00107E2A" w:rsidP="00107E2A">
      <w:pPr>
        <w:tabs>
          <w:tab w:val="left" w:pos="1560"/>
          <w:tab w:val="right" w:leader="dot" w:pos="8505"/>
        </w:tabs>
        <w:jc w:val="center"/>
        <w:rPr>
          <w:b/>
          <w:bCs/>
          <w:sz w:val="20"/>
          <w:szCs w:val="20"/>
        </w:rPr>
      </w:pPr>
      <w:r w:rsidRPr="00107E2A">
        <w:rPr>
          <w:b/>
          <w:bCs/>
          <w:sz w:val="20"/>
          <w:szCs w:val="20"/>
        </w:rPr>
        <w:t>Tabel 5. Koefisien Determinasi</w:t>
      </w:r>
      <w:bookmarkEnd w:id="1"/>
    </w:p>
    <w:p w14:paraId="699565AE" w14:textId="77777777" w:rsidR="006A11EF" w:rsidRDefault="006A11EF" w:rsidP="00FF6183">
      <w:pPr>
        <w:tabs>
          <w:tab w:val="left" w:pos="567"/>
          <w:tab w:val="right" w:leader="dot" w:pos="8505"/>
        </w:tabs>
        <w:ind w:left="142" w:right="324"/>
        <w:jc w:val="center"/>
        <w:rPr>
          <w:sz w:val="20"/>
          <w:szCs w:val="20"/>
        </w:rPr>
      </w:pPr>
    </w:p>
    <w:tbl>
      <w:tblPr>
        <w:tblpPr w:leftFromText="180" w:rightFromText="180" w:vertAnchor="text" w:horzAnchor="margin" w:tblpXSpec="center" w:tblpY="77"/>
        <w:tblW w:w="58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5"/>
        <w:gridCol w:w="1009"/>
        <w:gridCol w:w="1086"/>
        <w:gridCol w:w="1469"/>
        <w:gridCol w:w="1469"/>
      </w:tblGrid>
      <w:tr w:rsidR="00FF6183" w:rsidRPr="00DB5057" w14:paraId="4D16F3A8" w14:textId="77777777" w:rsidTr="00347058">
        <w:trPr>
          <w:cantSplit/>
        </w:trPr>
        <w:tc>
          <w:tcPr>
            <w:tcW w:w="795"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79D42A81" w14:textId="77777777" w:rsidR="00FF6183" w:rsidRPr="00DB5057" w:rsidRDefault="00FF6183" w:rsidP="00347058">
            <w:pPr>
              <w:adjustRightInd w:val="0"/>
              <w:spacing w:line="320" w:lineRule="atLeast"/>
              <w:ind w:left="60" w:right="60"/>
              <w:rPr>
                <w:rFonts w:ascii="Arial" w:eastAsia="Calibri" w:hAnsi="Arial" w:cs="Arial"/>
                <w:color w:val="000000"/>
                <w:sz w:val="18"/>
                <w:szCs w:val="18"/>
                <w:lang w:eastAsia="id-ID"/>
              </w:rPr>
            </w:pPr>
            <w:r w:rsidRPr="00DB5057">
              <w:rPr>
                <w:rFonts w:ascii="Arial" w:eastAsia="Calibri" w:hAnsi="Arial" w:cs="Arial"/>
                <w:color w:val="000000"/>
                <w:sz w:val="18"/>
                <w:szCs w:val="18"/>
                <w:lang w:eastAsia="id-ID"/>
              </w:rPr>
              <w:t>Model</w:t>
            </w:r>
          </w:p>
        </w:tc>
        <w:tc>
          <w:tcPr>
            <w:tcW w:w="1009" w:type="dxa"/>
            <w:tcBorders>
              <w:top w:val="single" w:sz="16" w:space="0" w:color="000000"/>
              <w:left w:val="single" w:sz="16" w:space="0" w:color="000000"/>
              <w:bottom w:val="single" w:sz="16" w:space="0" w:color="000000"/>
            </w:tcBorders>
            <w:shd w:val="clear" w:color="auto" w:fill="FFFFFF"/>
            <w:vAlign w:val="bottom"/>
          </w:tcPr>
          <w:p w14:paraId="5B6F9BB6" w14:textId="77777777" w:rsidR="00FF6183" w:rsidRPr="00DB5057" w:rsidRDefault="00FF6183" w:rsidP="00347058">
            <w:pPr>
              <w:adjustRightInd w:val="0"/>
              <w:spacing w:line="320" w:lineRule="atLeast"/>
              <w:ind w:left="60" w:right="60"/>
              <w:jc w:val="center"/>
              <w:rPr>
                <w:rFonts w:ascii="Arial" w:eastAsia="Calibri" w:hAnsi="Arial" w:cs="Arial"/>
                <w:color w:val="000000"/>
                <w:sz w:val="18"/>
                <w:szCs w:val="18"/>
                <w:lang w:eastAsia="id-ID"/>
              </w:rPr>
            </w:pPr>
            <w:r w:rsidRPr="00DB5057">
              <w:rPr>
                <w:rFonts w:ascii="Arial" w:eastAsia="Calibri" w:hAnsi="Arial" w:cs="Arial"/>
                <w:color w:val="000000"/>
                <w:sz w:val="18"/>
                <w:szCs w:val="18"/>
                <w:lang w:eastAsia="id-ID"/>
              </w:rPr>
              <w:t>R</w:t>
            </w:r>
          </w:p>
        </w:tc>
        <w:tc>
          <w:tcPr>
            <w:tcW w:w="1086" w:type="dxa"/>
            <w:tcBorders>
              <w:top w:val="single" w:sz="16" w:space="0" w:color="000000"/>
              <w:bottom w:val="single" w:sz="16" w:space="0" w:color="000000"/>
            </w:tcBorders>
            <w:shd w:val="clear" w:color="auto" w:fill="FFFFFF"/>
            <w:vAlign w:val="bottom"/>
          </w:tcPr>
          <w:p w14:paraId="63B570E7" w14:textId="77777777" w:rsidR="00FF6183" w:rsidRPr="00DB5057" w:rsidRDefault="00FF6183" w:rsidP="00347058">
            <w:pPr>
              <w:adjustRightInd w:val="0"/>
              <w:spacing w:line="320" w:lineRule="atLeast"/>
              <w:ind w:left="60" w:right="60"/>
              <w:jc w:val="center"/>
              <w:rPr>
                <w:rFonts w:ascii="Arial" w:eastAsia="Calibri" w:hAnsi="Arial" w:cs="Arial"/>
                <w:color w:val="000000"/>
                <w:sz w:val="18"/>
                <w:szCs w:val="18"/>
                <w:lang w:eastAsia="id-ID"/>
              </w:rPr>
            </w:pPr>
            <w:r w:rsidRPr="00DB5057">
              <w:rPr>
                <w:rFonts w:ascii="Arial" w:eastAsia="Calibri" w:hAnsi="Arial" w:cs="Arial"/>
                <w:color w:val="000000"/>
                <w:sz w:val="18"/>
                <w:szCs w:val="18"/>
                <w:lang w:eastAsia="id-ID"/>
              </w:rPr>
              <w:t>R Square</w:t>
            </w:r>
          </w:p>
        </w:tc>
        <w:tc>
          <w:tcPr>
            <w:tcW w:w="1469" w:type="dxa"/>
            <w:tcBorders>
              <w:top w:val="single" w:sz="16" w:space="0" w:color="000000"/>
              <w:bottom w:val="single" w:sz="16" w:space="0" w:color="000000"/>
            </w:tcBorders>
            <w:shd w:val="clear" w:color="auto" w:fill="FFFFFF"/>
            <w:vAlign w:val="bottom"/>
          </w:tcPr>
          <w:p w14:paraId="42B93B50" w14:textId="77777777" w:rsidR="00FF6183" w:rsidRPr="00DB5057" w:rsidRDefault="00FF6183" w:rsidP="00347058">
            <w:pPr>
              <w:adjustRightInd w:val="0"/>
              <w:spacing w:line="320" w:lineRule="atLeast"/>
              <w:ind w:left="60" w:right="60"/>
              <w:jc w:val="center"/>
              <w:rPr>
                <w:rFonts w:ascii="Arial" w:eastAsia="Calibri" w:hAnsi="Arial" w:cs="Arial"/>
                <w:color w:val="000000"/>
                <w:sz w:val="18"/>
                <w:szCs w:val="18"/>
                <w:lang w:eastAsia="id-ID"/>
              </w:rPr>
            </w:pPr>
            <w:r w:rsidRPr="00DB5057">
              <w:rPr>
                <w:rFonts w:ascii="Arial" w:eastAsia="Calibri" w:hAnsi="Arial" w:cs="Arial"/>
                <w:color w:val="000000"/>
                <w:sz w:val="18"/>
                <w:szCs w:val="18"/>
                <w:lang w:eastAsia="id-ID"/>
              </w:rPr>
              <w:t>Adjusted R Square</w:t>
            </w:r>
          </w:p>
        </w:tc>
        <w:tc>
          <w:tcPr>
            <w:tcW w:w="1469" w:type="dxa"/>
            <w:tcBorders>
              <w:top w:val="single" w:sz="16" w:space="0" w:color="000000"/>
              <w:bottom w:val="single" w:sz="16" w:space="0" w:color="000000"/>
              <w:right w:val="single" w:sz="16" w:space="0" w:color="000000"/>
            </w:tcBorders>
            <w:shd w:val="clear" w:color="auto" w:fill="FFFFFF"/>
            <w:vAlign w:val="bottom"/>
          </w:tcPr>
          <w:p w14:paraId="57254D65" w14:textId="77777777" w:rsidR="00FF6183" w:rsidRPr="00DB5057" w:rsidRDefault="00FF6183" w:rsidP="00347058">
            <w:pPr>
              <w:adjustRightInd w:val="0"/>
              <w:spacing w:line="320" w:lineRule="atLeast"/>
              <w:ind w:left="60" w:right="60"/>
              <w:jc w:val="center"/>
              <w:rPr>
                <w:rFonts w:ascii="Arial" w:eastAsia="Calibri" w:hAnsi="Arial" w:cs="Arial"/>
                <w:color w:val="000000"/>
                <w:sz w:val="18"/>
                <w:szCs w:val="18"/>
                <w:lang w:eastAsia="id-ID"/>
              </w:rPr>
            </w:pPr>
            <w:r w:rsidRPr="00DB5057">
              <w:rPr>
                <w:rFonts w:ascii="Arial" w:eastAsia="Calibri" w:hAnsi="Arial" w:cs="Arial"/>
                <w:color w:val="000000"/>
                <w:sz w:val="18"/>
                <w:szCs w:val="18"/>
                <w:lang w:eastAsia="id-ID"/>
              </w:rPr>
              <w:t>Std. Error of the Estimate</w:t>
            </w:r>
          </w:p>
        </w:tc>
      </w:tr>
      <w:tr w:rsidR="00FF6183" w:rsidRPr="00DB5057" w14:paraId="4530BEAA" w14:textId="77777777" w:rsidTr="00347058">
        <w:trPr>
          <w:cantSplit/>
        </w:trPr>
        <w:tc>
          <w:tcPr>
            <w:tcW w:w="795" w:type="dxa"/>
            <w:tcBorders>
              <w:top w:val="single" w:sz="16" w:space="0" w:color="000000"/>
              <w:left w:val="single" w:sz="16" w:space="0" w:color="000000"/>
              <w:bottom w:val="single" w:sz="16" w:space="0" w:color="000000"/>
              <w:right w:val="single" w:sz="16" w:space="0" w:color="000000"/>
            </w:tcBorders>
            <w:shd w:val="clear" w:color="auto" w:fill="FFFFFF"/>
          </w:tcPr>
          <w:p w14:paraId="048E5751" w14:textId="77777777" w:rsidR="00FF6183" w:rsidRPr="00DB5057" w:rsidRDefault="00FF6183" w:rsidP="00347058">
            <w:pPr>
              <w:adjustRightInd w:val="0"/>
              <w:spacing w:line="320" w:lineRule="atLeast"/>
              <w:ind w:left="60" w:right="60"/>
              <w:rPr>
                <w:rFonts w:ascii="Arial" w:eastAsia="Calibri" w:hAnsi="Arial" w:cs="Arial"/>
                <w:color w:val="000000"/>
                <w:sz w:val="18"/>
                <w:szCs w:val="18"/>
                <w:lang w:eastAsia="id-ID"/>
              </w:rPr>
            </w:pPr>
            <w:r w:rsidRPr="00DB5057">
              <w:rPr>
                <w:rFonts w:ascii="Arial" w:eastAsia="Calibri" w:hAnsi="Arial" w:cs="Arial"/>
                <w:color w:val="000000"/>
                <w:sz w:val="18"/>
                <w:szCs w:val="18"/>
                <w:lang w:eastAsia="id-ID"/>
              </w:rPr>
              <w:t>1</w:t>
            </w:r>
          </w:p>
        </w:tc>
        <w:tc>
          <w:tcPr>
            <w:tcW w:w="1009" w:type="dxa"/>
            <w:tcBorders>
              <w:top w:val="single" w:sz="16" w:space="0" w:color="000000"/>
              <w:left w:val="single" w:sz="16" w:space="0" w:color="000000"/>
              <w:bottom w:val="single" w:sz="16" w:space="0" w:color="000000"/>
            </w:tcBorders>
            <w:shd w:val="clear" w:color="auto" w:fill="FFFFFF"/>
          </w:tcPr>
          <w:p w14:paraId="63B86563" w14:textId="77777777" w:rsidR="00FF6183" w:rsidRPr="00DB5057" w:rsidRDefault="00FF6183" w:rsidP="00347058">
            <w:pPr>
              <w:adjustRightInd w:val="0"/>
              <w:spacing w:line="320" w:lineRule="atLeast"/>
              <w:ind w:left="60" w:right="60"/>
              <w:jc w:val="right"/>
              <w:rPr>
                <w:rFonts w:ascii="Arial" w:eastAsia="Calibri" w:hAnsi="Arial" w:cs="Arial"/>
                <w:color w:val="000000"/>
                <w:sz w:val="18"/>
                <w:szCs w:val="18"/>
                <w:lang w:eastAsia="id-ID"/>
              </w:rPr>
            </w:pPr>
            <w:r>
              <w:rPr>
                <w:rFonts w:ascii="Arial" w:hAnsi="Arial" w:cs="Arial"/>
                <w:color w:val="010205"/>
                <w:sz w:val="18"/>
                <w:szCs w:val="18"/>
              </w:rPr>
              <w:t>.974</w:t>
            </w:r>
            <w:r>
              <w:rPr>
                <w:rFonts w:ascii="Arial" w:hAnsi="Arial" w:cs="Arial"/>
                <w:color w:val="010205"/>
                <w:sz w:val="18"/>
                <w:szCs w:val="18"/>
                <w:vertAlign w:val="superscript"/>
              </w:rPr>
              <w:t>a</w:t>
            </w:r>
          </w:p>
        </w:tc>
        <w:tc>
          <w:tcPr>
            <w:tcW w:w="1086" w:type="dxa"/>
            <w:tcBorders>
              <w:top w:val="single" w:sz="16" w:space="0" w:color="000000"/>
              <w:bottom w:val="single" w:sz="16" w:space="0" w:color="000000"/>
            </w:tcBorders>
            <w:shd w:val="clear" w:color="auto" w:fill="FFFFFF"/>
          </w:tcPr>
          <w:p w14:paraId="34167230" w14:textId="77777777" w:rsidR="00FF6183" w:rsidRPr="00DB5057" w:rsidRDefault="00FF6183" w:rsidP="00347058">
            <w:pPr>
              <w:adjustRightInd w:val="0"/>
              <w:spacing w:line="320" w:lineRule="atLeast"/>
              <w:ind w:left="60" w:right="60"/>
              <w:jc w:val="right"/>
              <w:rPr>
                <w:rFonts w:ascii="Arial" w:eastAsia="Calibri" w:hAnsi="Arial" w:cs="Arial"/>
                <w:color w:val="000000"/>
                <w:sz w:val="18"/>
                <w:szCs w:val="18"/>
                <w:lang w:eastAsia="id-ID"/>
              </w:rPr>
            </w:pPr>
            <w:r>
              <w:rPr>
                <w:rFonts w:ascii="Arial" w:hAnsi="Arial" w:cs="Arial"/>
                <w:color w:val="010205"/>
                <w:sz w:val="18"/>
                <w:szCs w:val="18"/>
              </w:rPr>
              <w:t>,948</w:t>
            </w:r>
          </w:p>
        </w:tc>
        <w:tc>
          <w:tcPr>
            <w:tcW w:w="1469" w:type="dxa"/>
            <w:tcBorders>
              <w:top w:val="single" w:sz="16" w:space="0" w:color="000000"/>
              <w:bottom w:val="single" w:sz="16" w:space="0" w:color="000000"/>
            </w:tcBorders>
            <w:shd w:val="clear" w:color="auto" w:fill="FFFFFF"/>
          </w:tcPr>
          <w:p w14:paraId="5C277281" w14:textId="77777777" w:rsidR="00FF6183" w:rsidRPr="00DB5057" w:rsidRDefault="00FF6183" w:rsidP="00347058">
            <w:pPr>
              <w:adjustRightInd w:val="0"/>
              <w:spacing w:line="320" w:lineRule="atLeast"/>
              <w:ind w:left="60" w:right="60"/>
              <w:jc w:val="right"/>
              <w:rPr>
                <w:rFonts w:ascii="Arial" w:eastAsia="Calibri" w:hAnsi="Arial" w:cs="Arial"/>
                <w:color w:val="000000"/>
                <w:sz w:val="18"/>
                <w:szCs w:val="18"/>
                <w:lang w:eastAsia="id-ID"/>
              </w:rPr>
            </w:pPr>
            <w:r>
              <w:rPr>
                <w:rFonts w:ascii="Arial" w:hAnsi="Arial" w:cs="Arial"/>
                <w:color w:val="010205"/>
                <w:sz w:val="18"/>
                <w:szCs w:val="18"/>
              </w:rPr>
              <w:t>,946</w:t>
            </w:r>
          </w:p>
        </w:tc>
        <w:tc>
          <w:tcPr>
            <w:tcW w:w="1469" w:type="dxa"/>
            <w:tcBorders>
              <w:top w:val="single" w:sz="16" w:space="0" w:color="000000"/>
              <w:bottom w:val="single" w:sz="16" w:space="0" w:color="000000"/>
              <w:right w:val="single" w:sz="16" w:space="0" w:color="000000"/>
            </w:tcBorders>
            <w:shd w:val="clear" w:color="auto" w:fill="FFFFFF"/>
          </w:tcPr>
          <w:p w14:paraId="70609B3F" w14:textId="77777777" w:rsidR="00FF6183" w:rsidRPr="00DB5057" w:rsidRDefault="00FF6183" w:rsidP="00347058">
            <w:pPr>
              <w:adjustRightInd w:val="0"/>
              <w:spacing w:line="320" w:lineRule="atLeast"/>
              <w:ind w:left="60" w:right="60"/>
              <w:jc w:val="right"/>
              <w:rPr>
                <w:rFonts w:ascii="Arial" w:eastAsia="Calibri" w:hAnsi="Arial" w:cs="Arial"/>
                <w:color w:val="000000"/>
                <w:sz w:val="18"/>
                <w:szCs w:val="18"/>
                <w:lang w:eastAsia="id-ID"/>
              </w:rPr>
            </w:pPr>
            <w:r>
              <w:rPr>
                <w:rFonts w:ascii="Arial" w:hAnsi="Arial" w:cs="Arial"/>
                <w:color w:val="010205"/>
                <w:sz w:val="18"/>
                <w:szCs w:val="18"/>
              </w:rPr>
              <w:t>1,23930</w:t>
            </w:r>
          </w:p>
        </w:tc>
      </w:tr>
    </w:tbl>
    <w:p w14:paraId="7688D159" w14:textId="77777777" w:rsidR="00FF6183" w:rsidRDefault="00FF6183" w:rsidP="00FF6183">
      <w:pPr>
        <w:tabs>
          <w:tab w:val="left" w:pos="567"/>
          <w:tab w:val="right" w:leader="dot" w:pos="8505"/>
        </w:tabs>
        <w:ind w:left="142" w:right="324"/>
        <w:jc w:val="center"/>
        <w:rPr>
          <w:sz w:val="20"/>
          <w:szCs w:val="20"/>
        </w:rPr>
      </w:pPr>
    </w:p>
    <w:p w14:paraId="0F1F9F54" w14:textId="77777777" w:rsidR="004F0AC7" w:rsidRDefault="004F0AC7" w:rsidP="00FF6183">
      <w:pPr>
        <w:tabs>
          <w:tab w:val="left" w:pos="567"/>
          <w:tab w:val="right" w:leader="dot" w:pos="8505"/>
        </w:tabs>
        <w:ind w:left="142" w:right="324"/>
        <w:jc w:val="center"/>
        <w:rPr>
          <w:sz w:val="20"/>
          <w:szCs w:val="20"/>
        </w:rPr>
      </w:pPr>
    </w:p>
    <w:p w14:paraId="0F85E5E5" w14:textId="77777777" w:rsidR="004F0AC7" w:rsidRDefault="004F0AC7" w:rsidP="00FF6183">
      <w:pPr>
        <w:tabs>
          <w:tab w:val="left" w:pos="567"/>
          <w:tab w:val="right" w:leader="dot" w:pos="8505"/>
        </w:tabs>
        <w:ind w:left="142" w:right="324"/>
        <w:jc w:val="center"/>
        <w:rPr>
          <w:sz w:val="20"/>
          <w:szCs w:val="20"/>
        </w:rPr>
      </w:pPr>
    </w:p>
    <w:p w14:paraId="5B103246" w14:textId="77777777" w:rsidR="004F0AC7" w:rsidRDefault="004F0AC7" w:rsidP="00FF6183">
      <w:pPr>
        <w:tabs>
          <w:tab w:val="left" w:pos="567"/>
          <w:tab w:val="right" w:leader="dot" w:pos="8505"/>
        </w:tabs>
        <w:ind w:left="142" w:right="324"/>
        <w:jc w:val="center"/>
        <w:rPr>
          <w:sz w:val="20"/>
          <w:szCs w:val="20"/>
        </w:rPr>
      </w:pPr>
    </w:p>
    <w:p w14:paraId="2F5320C1" w14:textId="77777777" w:rsidR="004F0AC7" w:rsidRDefault="004F0AC7" w:rsidP="00FF6183">
      <w:pPr>
        <w:tabs>
          <w:tab w:val="left" w:pos="567"/>
          <w:tab w:val="right" w:leader="dot" w:pos="8505"/>
        </w:tabs>
        <w:ind w:left="142" w:right="324"/>
        <w:jc w:val="center"/>
        <w:rPr>
          <w:sz w:val="20"/>
          <w:szCs w:val="20"/>
        </w:rPr>
      </w:pPr>
    </w:p>
    <w:p w14:paraId="0F4743F1" w14:textId="77777777" w:rsidR="004F0AC7" w:rsidRDefault="004F0AC7" w:rsidP="00FF6183">
      <w:pPr>
        <w:tabs>
          <w:tab w:val="left" w:pos="567"/>
          <w:tab w:val="right" w:leader="dot" w:pos="8505"/>
        </w:tabs>
        <w:ind w:left="142" w:right="324"/>
        <w:jc w:val="center"/>
        <w:rPr>
          <w:sz w:val="20"/>
          <w:szCs w:val="20"/>
        </w:rPr>
      </w:pPr>
    </w:p>
    <w:p w14:paraId="7FA4CFA2" w14:textId="503703B0" w:rsidR="00107E2A" w:rsidRPr="00107E2A" w:rsidRDefault="00107E2A" w:rsidP="006A11EF">
      <w:pPr>
        <w:tabs>
          <w:tab w:val="left" w:pos="567"/>
          <w:tab w:val="right" w:leader="dot" w:pos="8505"/>
        </w:tabs>
        <w:ind w:left="142" w:right="324"/>
        <w:jc w:val="center"/>
        <w:rPr>
          <w:sz w:val="20"/>
          <w:szCs w:val="20"/>
        </w:rPr>
      </w:pPr>
      <w:r w:rsidRPr="00107E2A">
        <w:rPr>
          <w:sz w:val="20"/>
          <w:szCs w:val="20"/>
        </w:rPr>
        <w:t>Sumber : Hasil Penelitian, 2023 (Data diolah)</w:t>
      </w:r>
    </w:p>
    <w:p w14:paraId="35056C84" w14:textId="77777777" w:rsidR="006A11EF" w:rsidRDefault="006A11EF" w:rsidP="00694F83">
      <w:pPr>
        <w:tabs>
          <w:tab w:val="left" w:pos="709"/>
          <w:tab w:val="right" w:leader="dot" w:pos="8505"/>
        </w:tabs>
        <w:ind w:right="324"/>
        <w:jc w:val="both"/>
        <w:rPr>
          <w:sz w:val="24"/>
          <w:szCs w:val="24"/>
        </w:rPr>
      </w:pPr>
    </w:p>
    <w:p w14:paraId="69C05FCB" w14:textId="227C92DB" w:rsidR="004F0AC7" w:rsidRPr="00EC7C61" w:rsidRDefault="00694F83" w:rsidP="00EC7C61">
      <w:pPr>
        <w:tabs>
          <w:tab w:val="left" w:pos="567"/>
        </w:tabs>
        <w:spacing w:after="240"/>
        <w:ind w:right="50"/>
        <w:jc w:val="both"/>
        <w:rPr>
          <w:sz w:val="24"/>
          <w:szCs w:val="24"/>
          <w:lang w:val="en-US"/>
        </w:rPr>
      </w:pPr>
      <w:r>
        <w:rPr>
          <w:sz w:val="24"/>
          <w:szCs w:val="24"/>
        </w:rPr>
        <w:tab/>
      </w:r>
      <w:r w:rsidR="004F0AC7" w:rsidRPr="004F0AC7">
        <w:rPr>
          <w:sz w:val="24"/>
          <w:szCs w:val="24"/>
          <w:lang w:val="en-US"/>
        </w:rPr>
        <w:t xml:space="preserve">Tabel di </w:t>
      </w:r>
      <w:proofErr w:type="spellStart"/>
      <w:r w:rsidR="004F0AC7" w:rsidRPr="004F0AC7">
        <w:rPr>
          <w:sz w:val="24"/>
          <w:szCs w:val="24"/>
          <w:lang w:val="en-US"/>
        </w:rPr>
        <w:t>atas</w:t>
      </w:r>
      <w:proofErr w:type="spellEnd"/>
      <w:r w:rsidR="004F0AC7" w:rsidRPr="004F0AC7">
        <w:rPr>
          <w:sz w:val="24"/>
          <w:szCs w:val="24"/>
          <w:lang w:val="en-US"/>
        </w:rPr>
        <w:t xml:space="preserve"> </w:t>
      </w:r>
      <w:proofErr w:type="spellStart"/>
      <w:r w:rsidR="004F0AC7" w:rsidRPr="004F0AC7">
        <w:rPr>
          <w:sz w:val="24"/>
          <w:szCs w:val="24"/>
          <w:lang w:val="en-US"/>
        </w:rPr>
        <w:t>menunjukkan</w:t>
      </w:r>
      <w:proofErr w:type="spellEnd"/>
      <w:r w:rsidR="004F0AC7" w:rsidRPr="004F0AC7">
        <w:rPr>
          <w:sz w:val="24"/>
          <w:szCs w:val="24"/>
          <w:lang w:val="en-US"/>
        </w:rPr>
        <w:t xml:space="preserve"> </w:t>
      </w:r>
      <w:proofErr w:type="spellStart"/>
      <w:r w:rsidR="004F0AC7" w:rsidRPr="004F0AC7">
        <w:rPr>
          <w:sz w:val="24"/>
          <w:szCs w:val="24"/>
          <w:lang w:val="en-US"/>
        </w:rPr>
        <w:t>bahwa</w:t>
      </w:r>
      <w:proofErr w:type="spellEnd"/>
      <w:r w:rsidR="004F0AC7" w:rsidRPr="004F0AC7">
        <w:rPr>
          <w:sz w:val="24"/>
          <w:szCs w:val="24"/>
          <w:lang w:val="en-US"/>
        </w:rPr>
        <w:t xml:space="preserve"> </w:t>
      </w:r>
      <w:proofErr w:type="spellStart"/>
      <w:r w:rsidR="004F0AC7" w:rsidRPr="004F0AC7">
        <w:rPr>
          <w:sz w:val="24"/>
          <w:szCs w:val="24"/>
          <w:lang w:val="en-US"/>
        </w:rPr>
        <w:t>nilai</w:t>
      </w:r>
      <w:proofErr w:type="spellEnd"/>
      <w:r w:rsidR="004F0AC7" w:rsidRPr="004F0AC7">
        <w:rPr>
          <w:sz w:val="24"/>
          <w:szCs w:val="24"/>
          <w:lang w:val="en-US"/>
        </w:rPr>
        <w:t xml:space="preserve"> Adjusted R Square </w:t>
      </w:r>
      <w:proofErr w:type="spellStart"/>
      <w:r w:rsidR="004F0AC7" w:rsidRPr="004F0AC7">
        <w:rPr>
          <w:sz w:val="24"/>
          <w:szCs w:val="24"/>
          <w:lang w:val="en-US"/>
        </w:rPr>
        <w:t>adalah</w:t>
      </w:r>
      <w:proofErr w:type="spellEnd"/>
      <w:r w:rsidR="004F0AC7" w:rsidRPr="004F0AC7">
        <w:rPr>
          <w:sz w:val="24"/>
          <w:szCs w:val="24"/>
          <w:lang w:val="en-US"/>
        </w:rPr>
        <w:t xml:space="preserve"> 0,946 </w:t>
      </w:r>
      <w:proofErr w:type="spellStart"/>
      <w:r w:rsidR="004F0AC7" w:rsidRPr="004F0AC7">
        <w:rPr>
          <w:sz w:val="24"/>
          <w:szCs w:val="24"/>
          <w:lang w:val="en-US"/>
        </w:rPr>
        <w:t>atau</w:t>
      </w:r>
      <w:proofErr w:type="spellEnd"/>
      <w:r w:rsidR="004F0AC7" w:rsidRPr="004F0AC7">
        <w:rPr>
          <w:sz w:val="24"/>
          <w:szCs w:val="24"/>
          <w:lang w:val="en-US"/>
        </w:rPr>
        <w:t xml:space="preserve"> 94,60%. Ini </w:t>
      </w:r>
      <w:proofErr w:type="spellStart"/>
      <w:r w:rsidR="004F0AC7" w:rsidRPr="004F0AC7">
        <w:rPr>
          <w:sz w:val="24"/>
          <w:szCs w:val="24"/>
          <w:lang w:val="en-US"/>
        </w:rPr>
        <w:t>berarti</w:t>
      </w:r>
      <w:proofErr w:type="spellEnd"/>
      <w:r w:rsidR="004F0AC7" w:rsidRPr="004F0AC7">
        <w:rPr>
          <w:sz w:val="24"/>
          <w:szCs w:val="24"/>
          <w:lang w:val="en-US"/>
        </w:rPr>
        <w:t xml:space="preserve"> </w:t>
      </w:r>
      <w:proofErr w:type="spellStart"/>
      <w:r w:rsidR="004F0AC7" w:rsidRPr="004F0AC7">
        <w:rPr>
          <w:sz w:val="24"/>
          <w:szCs w:val="24"/>
          <w:lang w:val="en-US"/>
        </w:rPr>
        <w:t>bahwa</w:t>
      </w:r>
      <w:proofErr w:type="spellEnd"/>
      <w:r w:rsidR="004F0AC7" w:rsidRPr="004F0AC7">
        <w:rPr>
          <w:sz w:val="24"/>
          <w:szCs w:val="24"/>
          <w:lang w:val="en-US"/>
        </w:rPr>
        <w:t xml:space="preserve"> </w:t>
      </w:r>
      <w:proofErr w:type="spellStart"/>
      <w:r w:rsidR="004F0AC7" w:rsidRPr="004F0AC7">
        <w:rPr>
          <w:sz w:val="24"/>
          <w:szCs w:val="24"/>
          <w:lang w:val="en-US"/>
        </w:rPr>
        <w:t>variabel</w:t>
      </w:r>
      <w:proofErr w:type="spellEnd"/>
      <w:r w:rsidR="004F0AC7" w:rsidRPr="004F0AC7">
        <w:rPr>
          <w:sz w:val="24"/>
          <w:szCs w:val="24"/>
          <w:lang w:val="en-US"/>
        </w:rPr>
        <w:t xml:space="preserve"> </w:t>
      </w:r>
      <w:proofErr w:type="spellStart"/>
      <w:r w:rsidR="004F0AC7" w:rsidRPr="004F0AC7">
        <w:rPr>
          <w:sz w:val="24"/>
          <w:szCs w:val="24"/>
          <w:lang w:val="en-US"/>
        </w:rPr>
        <w:t>independen</w:t>
      </w:r>
      <w:proofErr w:type="spellEnd"/>
      <w:r w:rsidR="004F0AC7" w:rsidRPr="004F0AC7">
        <w:rPr>
          <w:sz w:val="24"/>
          <w:szCs w:val="24"/>
          <w:lang w:val="en-US"/>
        </w:rPr>
        <w:t xml:space="preserve"> </w:t>
      </w:r>
      <w:proofErr w:type="spellStart"/>
      <w:r w:rsidR="004F0AC7" w:rsidRPr="004F0AC7">
        <w:rPr>
          <w:sz w:val="24"/>
          <w:szCs w:val="24"/>
          <w:lang w:val="en-US"/>
        </w:rPr>
        <w:t>berupa</w:t>
      </w:r>
      <w:proofErr w:type="spellEnd"/>
      <w:r w:rsidR="004F0AC7" w:rsidRPr="004F0AC7">
        <w:rPr>
          <w:sz w:val="24"/>
          <w:szCs w:val="24"/>
          <w:lang w:val="en-US"/>
        </w:rPr>
        <w:t xml:space="preserve"> </w:t>
      </w:r>
      <w:proofErr w:type="spellStart"/>
      <w:r w:rsidR="004F0AC7" w:rsidRPr="004F0AC7">
        <w:rPr>
          <w:sz w:val="24"/>
          <w:szCs w:val="24"/>
          <w:lang w:val="en-US"/>
        </w:rPr>
        <w:t>produk</w:t>
      </w:r>
      <w:proofErr w:type="spellEnd"/>
      <w:r w:rsidR="004F0AC7" w:rsidRPr="004F0AC7">
        <w:rPr>
          <w:sz w:val="24"/>
          <w:szCs w:val="24"/>
          <w:lang w:val="en-US"/>
        </w:rPr>
        <w:t xml:space="preserve">, </w:t>
      </w:r>
      <w:proofErr w:type="spellStart"/>
      <w:r w:rsidR="004F0AC7" w:rsidRPr="004F0AC7">
        <w:rPr>
          <w:sz w:val="24"/>
          <w:szCs w:val="24"/>
          <w:lang w:val="en-US"/>
        </w:rPr>
        <w:t>harga</w:t>
      </w:r>
      <w:proofErr w:type="spellEnd"/>
      <w:r w:rsidR="004F0AC7" w:rsidRPr="004F0AC7">
        <w:rPr>
          <w:sz w:val="24"/>
          <w:szCs w:val="24"/>
          <w:lang w:val="en-US"/>
        </w:rPr>
        <w:t xml:space="preserve">, </w:t>
      </w:r>
      <w:proofErr w:type="spellStart"/>
      <w:r w:rsidR="004F0AC7" w:rsidRPr="004F0AC7">
        <w:rPr>
          <w:sz w:val="24"/>
          <w:szCs w:val="24"/>
          <w:lang w:val="en-US"/>
        </w:rPr>
        <w:t>tempat</w:t>
      </w:r>
      <w:proofErr w:type="spellEnd"/>
      <w:r w:rsidR="004F0AC7" w:rsidRPr="004F0AC7">
        <w:rPr>
          <w:sz w:val="24"/>
          <w:szCs w:val="24"/>
          <w:lang w:val="en-US"/>
        </w:rPr>
        <w:t xml:space="preserve">, dan </w:t>
      </w:r>
      <w:proofErr w:type="spellStart"/>
      <w:r w:rsidR="004F0AC7" w:rsidRPr="004F0AC7">
        <w:rPr>
          <w:sz w:val="24"/>
          <w:szCs w:val="24"/>
          <w:lang w:val="en-US"/>
        </w:rPr>
        <w:t>promosi</w:t>
      </w:r>
      <w:proofErr w:type="spellEnd"/>
      <w:r w:rsidR="004F0AC7" w:rsidRPr="004F0AC7">
        <w:rPr>
          <w:sz w:val="24"/>
          <w:szCs w:val="24"/>
          <w:lang w:val="en-US"/>
        </w:rPr>
        <w:t xml:space="preserve">, </w:t>
      </w:r>
      <w:proofErr w:type="spellStart"/>
      <w:r w:rsidR="004F0AC7" w:rsidRPr="004F0AC7">
        <w:rPr>
          <w:sz w:val="24"/>
          <w:szCs w:val="24"/>
          <w:lang w:val="en-US"/>
        </w:rPr>
        <w:t>secara</w:t>
      </w:r>
      <w:proofErr w:type="spellEnd"/>
      <w:r w:rsidR="004F0AC7" w:rsidRPr="004F0AC7">
        <w:rPr>
          <w:sz w:val="24"/>
          <w:szCs w:val="24"/>
          <w:lang w:val="en-US"/>
        </w:rPr>
        <w:t xml:space="preserve"> </w:t>
      </w:r>
      <w:proofErr w:type="spellStart"/>
      <w:r w:rsidR="004F0AC7" w:rsidRPr="004F0AC7">
        <w:rPr>
          <w:sz w:val="24"/>
          <w:szCs w:val="24"/>
          <w:lang w:val="en-US"/>
        </w:rPr>
        <w:t>bersama-sama</w:t>
      </w:r>
      <w:proofErr w:type="spellEnd"/>
      <w:r w:rsidR="004F0AC7" w:rsidRPr="004F0AC7">
        <w:rPr>
          <w:sz w:val="24"/>
          <w:szCs w:val="24"/>
          <w:lang w:val="en-US"/>
        </w:rPr>
        <w:t xml:space="preserve"> </w:t>
      </w:r>
      <w:proofErr w:type="spellStart"/>
      <w:r w:rsidR="004F0AC7" w:rsidRPr="004F0AC7">
        <w:rPr>
          <w:sz w:val="24"/>
          <w:szCs w:val="24"/>
          <w:lang w:val="en-US"/>
        </w:rPr>
        <w:t>mempengaruhi</w:t>
      </w:r>
      <w:proofErr w:type="spellEnd"/>
      <w:r w:rsidR="004F0AC7" w:rsidRPr="004F0AC7">
        <w:rPr>
          <w:sz w:val="24"/>
          <w:szCs w:val="24"/>
          <w:lang w:val="en-US"/>
        </w:rPr>
        <w:t xml:space="preserve"> </w:t>
      </w:r>
      <w:proofErr w:type="spellStart"/>
      <w:r w:rsidR="004F0AC7" w:rsidRPr="004F0AC7">
        <w:rPr>
          <w:sz w:val="24"/>
          <w:szCs w:val="24"/>
          <w:lang w:val="en-US"/>
        </w:rPr>
        <w:t>variabel</w:t>
      </w:r>
      <w:proofErr w:type="spellEnd"/>
      <w:r w:rsidR="004F0AC7" w:rsidRPr="004F0AC7">
        <w:rPr>
          <w:sz w:val="24"/>
          <w:szCs w:val="24"/>
          <w:lang w:val="en-US"/>
        </w:rPr>
        <w:t xml:space="preserve"> </w:t>
      </w:r>
      <w:proofErr w:type="spellStart"/>
      <w:r w:rsidR="004F0AC7" w:rsidRPr="004F0AC7">
        <w:rPr>
          <w:sz w:val="24"/>
          <w:szCs w:val="24"/>
          <w:lang w:val="en-US"/>
        </w:rPr>
        <w:t>dependen</w:t>
      </w:r>
      <w:proofErr w:type="spellEnd"/>
      <w:r w:rsidR="004F0AC7" w:rsidRPr="004F0AC7">
        <w:rPr>
          <w:sz w:val="24"/>
          <w:szCs w:val="24"/>
          <w:lang w:val="en-US"/>
        </w:rPr>
        <w:t xml:space="preserve"> </w:t>
      </w:r>
      <w:proofErr w:type="spellStart"/>
      <w:r w:rsidR="004F0AC7" w:rsidRPr="004F0AC7">
        <w:rPr>
          <w:sz w:val="24"/>
          <w:szCs w:val="24"/>
          <w:lang w:val="en-US"/>
        </w:rPr>
        <w:t>keputusan</w:t>
      </w:r>
      <w:proofErr w:type="spellEnd"/>
      <w:r w:rsidR="004F0AC7" w:rsidRPr="004F0AC7">
        <w:rPr>
          <w:sz w:val="24"/>
          <w:szCs w:val="24"/>
          <w:lang w:val="en-US"/>
        </w:rPr>
        <w:t xml:space="preserve"> </w:t>
      </w:r>
      <w:proofErr w:type="spellStart"/>
      <w:r w:rsidR="004F0AC7" w:rsidRPr="004F0AC7">
        <w:rPr>
          <w:sz w:val="24"/>
          <w:szCs w:val="24"/>
          <w:lang w:val="en-US"/>
        </w:rPr>
        <w:t>pembelian</w:t>
      </w:r>
      <w:proofErr w:type="spellEnd"/>
      <w:r w:rsidR="004F0AC7" w:rsidRPr="004F0AC7">
        <w:rPr>
          <w:sz w:val="24"/>
          <w:szCs w:val="24"/>
          <w:lang w:val="en-US"/>
        </w:rPr>
        <w:t xml:space="preserve"> di Minimarket </w:t>
      </w:r>
      <w:proofErr w:type="spellStart"/>
      <w:r w:rsidR="004F0AC7" w:rsidRPr="004F0AC7">
        <w:rPr>
          <w:sz w:val="24"/>
          <w:szCs w:val="24"/>
          <w:lang w:val="en-US"/>
        </w:rPr>
        <w:t>Tabarru</w:t>
      </w:r>
      <w:proofErr w:type="spellEnd"/>
      <w:r w:rsidR="004F0AC7" w:rsidRPr="004F0AC7">
        <w:rPr>
          <w:sz w:val="24"/>
          <w:szCs w:val="24"/>
          <w:lang w:val="en-US"/>
        </w:rPr>
        <w:t xml:space="preserve"> Mart </w:t>
      </w:r>
      <w:proofErr w:type="spellStart"/>
      <w:r w:rsidR="004F0AC7" w:rsidRPr="004F0AC7">
        <w:rPr>
          <w:sz w:val="24"/>
          <w:szCs w:val="24"/>
          <w:lang w:val="en-US"/>
        </w:rPr>
        <w:t>Kabupaten</w:t>
      </w:r>
      <w:proofErr w:type="spellEnd"/>
      <w:r w:rsidR="004F0AC7" w:rsidRPr="004F0AC7">
        <w:rPr>
          <w:sz w:val="24"/>
          <w:szCs w:val="24"/>
          <w:lang w:val="en-US"/>
        </w:rPr>
        <w:t xml:space="preserve"> Bogor </w:t>
      </w:r>
      <w:proofErr w:type="spellStart"/>
      <w:r w:rsidR="004F0AC7" w:rsidRPr="004F0AC7">
        <w:rPr>
          <w:sz w:val="24"/>
          <w:szCs w:val="24"/>
          <w:lang w:val="en-US"/>
        </w:rPr>
        <w:t>sebesar</w:t>
      </w:r>
      <w:proofErr w:type="spellEnd"/>
      <w:r w:rsidR="004F0AC7" w:rsidRPr="004F0AC7">
        <w:rPr>
          <w:sz w:val="24"/>
          <w:szCs w:val="24"/>
          <w:lang w:val="en-US"/>
        </w:rPr>
        <w:t xml:space="preserve"> 94,60% </w:t>
      </w:r>
      <w:proofErr w:type="spellStart"/>
      <w:r w:rsidR="004F0AC7" w:rsidRPr="004F0AC7">
        <w:rPr>
          <w:sz w:val="24"/>
          <w:szCs w:val="24"/>
          <w:lang w:val="en-US"/>
        </w:rPr>
        <w:t>sedangkan</w:t>
      </w:r>
      <w:proofErr w:type="spellEnd"/>
      <w:r w:rsidR="004F0AC7" w:rsidRPr="004F0AC7">
        <w:rPr>
          <w:sz w:val="24"/>
          <w:szCs w:val="24"/>
          <w:lang w:val="en-US"/>
        </w:rPr>
        <w:t xml:space="preserve"> </w:t>
      </w:r>
      <w:proofErr w:type="spellStart"/>
      <w:r w:rsidR="004F0AC7" w:rsidRPr="004F0AC7">
        <w:rPr>
          <w:sz w:val="24"/>
          <w:szCs w:val="24"/>
          <w:lang w:val="en-US"/>
        </w:rPr>
        <w:t>sisanya</w:t>
      </w:r>
      <w:proofErr w:type="spellEnd"/>
      <w:r w:rsidR="004F0AC7" w:rsidRPr="004F0AC7">
        <w:rPr>
          <w:sz w:val="24"/>
          <w:szCs w:val="24"/>
          <w:lang w:val="en-US"/>
        </w:rPr>
        <w:t xml:space="preserve"> </w:t>
      </w:r>
      <w:proofErr w:type="spellStart"/>
      <w:r w:rsidR="004F0AC7" w:rsidRPr="004F0AC7">
        <w:rPr>
          <w:sz w:val="24"/>
          <w:szCs w:val="24"/>
          <w:lang w:val="en-US"/>
        </w:rPr>
        <w:t>sebesar</w:t>
      </w:r>
      <w:proofErr w:type="spellEnd"/>
      <w:r w:rsidR="004F0AC7" w:rsidRPr="004F0AC7">
        <w:rPr>
          <w:sz w:val="24"/>
          <w:szCs w:val="24"/>
          <w:lang w:val="en-US"/>
        </w:rPr>
        <w:t xml:space="preserve"> 5,40% </w:t>
      </w:r>
      <w:proofErr w:type="spellStart"/>
      <w:r w:rsidR="004F0AC7" w:rsidRPr="004F0AC7">
        <w:rPr>
          <w:sz w:val="24"/>
          <w:szCs w:val="24"/>
          <w:lang w:val="en-US"/>
        </w:rPr>
        <w:t>dipengaruhi</w:t>
      </w:r>
      <w:proofErr w:type="spellEnd"/>
      <w:r w:rsidR="004F0AC7" w:rsidRPr="004F0AC7">
        <w:rPr>
          <w:sz w:val="24"/>
          <w:szCs w:val="24"/>
          <w:lang w:val="en-US"/>
        </w:rPr>
        <w:t xml:space="preserve"> oleh </w:t>
      </w:r>
      <w:proofErr w:type="spellStart"/>
      <w:r w:rsidR="004F0AC7" w:rsidRPr="004F0AC7">
        <w:rPr>
          <w:sz w:val="24"/>
          <w:szCs w:val="24"/>
          <w:lang w:val="en-US"/>
        </w:rPr>
        <w:t>variabel</w:t>
      </w:r>
      <w:proofErr w:type="spellEnd"/>
      <w:r w:rsidR="004F0AC7" w:rsidRPr="004F0AC7">
        <w:rPr>
          <w:sz w:val="24"/>
          <w:szCs w:val="24"/>
          <w:lang w:val="en-US"/>
        </w:rPr>
        <w:t xml:space="preserve"> </w:t>
      </w:r>
      <w:proofErr w:type="spellStart"/>
      <w:r w:rsidR="004F0AC7" w:rsidRPr="004F0AC7">
        <w:rPr>
          <w:sz w:val="24"/>
          <w:szCs w:val="24"/>
          <w:lang w:val="en-US"/>
        </w:rPr>
        <w:t>lainnya</w:t>
      </w:r>
      <w:proofErr w:type="spellEnd"/>
      <w:r w:rsidR="004F0AC7" w:rsidRPr="004F0AC7">
        <w:rPr>
          <w:sz w:val="24"/>
          <w:szCs w:val="24"/>
          <w:lang w:val="en-US"/>
        </w:rPr>
        <w:t xml:space="preserve"> yang </w:t>
      </w:r>
      <w:proofErr w:type="spellStart"/>
      <w:r w:rsidR="004F0AC7" w:rsidRPr="004F0AC7">
        <w:rPr>
          <w:sz w:val="24"/>
          <w:szCs w:val="24"/>
          <w:lang w:val="en-US"/>
        </w:rPr>
        <w:t>tidak</w:t>
      </w:r>
      <w:proofErr w:type="spellEnd"/>
      <w:r w:rsidR="004F0AC7" w:rsidRPr="004F0AC7">
        <w:rPr>
          <w:sz w:val="24"/>
          <w:szCs w:val="24"/>
          <w:lang w:val="en-US"/>
        </w:rPr>
        <w:t xml:space="preserve"> </w:t>
      </w:r>
      <w:proofErr w:type="spellStart"/>
      <w:r w:rsidR="004F0AC7" w:rsidRPr="004F0AC7">
        <w:rPr>
          <w:sz w:val="24"/>
          <w:szCs w:val="24"/>
          <w:lang w:val="en-US"/>
        </w:rPr>
        <w:t>diteliti</w:t>
      </w:r>
      <w:proofErr w:type="spellEnd"/>
      <w:r w:rsidR="004F0AC7" w:rsidRPr="004F0AC7">
        <w:rPr>
          <w:sz w:val="24"/>
          <w:szCs w:val="24"/>
          <w:lang w:val="en-US"/>
        </w:rPr>
        <w:t>.</w:t>
      </w:r>
    </w:p>
    <w:p w14:paraId="580FD417" w14:textId="77777777" w:rsidR="004F0AC7" w:rsidRDefault="004F0AC7" w:rsidP="00660740">
      <w:pPr>
        <w:tabs>
          <w:tab w:val="left" w:pos="1560"/>
          <w:tab w:val="right" w:leader="dot" w:pos="8505"/>
        </w:tabs>
        <w:jc w:val="center"/>
        <w:rPr>
          <w:b/>
          <w:bCs/>
          <w:sz w:val="20"/>
          <w:szCs w:val="20"/>
        </w:rPr>
      </w:pPr>
    </w:p>
    <w:p w14:paraId="3500D8A3" w14:textId="1427DB2C" w:rsidR="00660740" w:rsidRDefault="00660740" w:rsidP="00660740">
      <w:pPr>
        <w:tabs>
          <w:tab w:val="left" w:pos="1560"/>
          <w:tab w:val="right" w:leader="dot" w:pos="8505"/>
        </w:tabs>
        <w:jc w:val="center"/>
        <w:rPr>
          <w:b/>
          <w:bCs/>
          <w:sz w:val="20"/>
          <w:szCs w:val="20"/>
        </w:rPr>
      </w:pPr>
      <w:r w:rsidRPr="00107E2A">
        <w:rPr>
          <w:b/>
          <w:bCs/>
          <w:sz w:val="20"/>
          <w:szCs w:val="20"/>
        </w:rPr>
        <w:t>Tabel 6. Hasil Uji t (Uji Parsial)</w:t>
      </w:r>
    </w:p>
    <w:p w14:paraId="15E9A77E" w14:textId="77777777" w:rsidR="00660740" w:rsidRDefault="00660740" w:rsidP="00660740">
      <w:pPr>
        <w:tabs>
          <w:tab w:val="left" w:pos="1560"/>
          <w:tab w:val="right" w:leader="dot" w:pos="8505"/>
        </w:tabs>
        <w:jc w:val="center"/>
        <w:rPr>
          <w:b/>
          <w:bCs/>
          <w:sz w:val="12"/>
          <w:szCs w:val="12"/>
        </w:rPr>
      </w:pPr>
    </w:p>
    <w:tbl>
      <w:tblPr>
        <w:tblStyle w:val="TableGrid"/>
        <w:tblW w:w="7845" w:type="dxa"/>
        <w:tblInd w:w="715" w:type="dxa"/>
        <w:tblLook w:val="04A0" w:firstRow="1" w:lastRow="0" w:firstColumn="1" w:lastColumn="0" w:noHBand="0" w:noVBand="1"/>
      </w:tblPr>
      <w:tblGrid>
        <w:gridCol w:w="1483"/>
        <w:gridCol w:w="836"/>
        <w:gridCol w:w="975"/>
        <w:gridCol w:w="923"/>
        <w:gridCol w:w="941"/>
        <w:gridCol w:w="2687"/>
      </w:tblGrid>
      <w:tr w:rsidR="004F0AC7" w:rsidRPr="00825CE0" w14:paraId="43A8AE7B" w14:textId="77777777" w:rsidTr="004F0AC7">
        <w:trPr>
          <w:trHeight w:val="375"/>
        </w:trPr>
        <w:tc>
          <w:tcPr>
            <w:tcW w:w="1252" w:type="dxa"/>
            <w:vMerge w:val="restart"/>
          </w:tcPr>
          <w:p w14:paraId="6FD78DD9" w14:textId="77777777" w:rsidR="004F0AC7" w:rsidRPr="00825CE0" w:rsidRDefault="004F0AC7" w:rsidP="00347058">
            <w:pPr>
              <w:jc w:val="center"/>
              <w:rPr>
                <w:rFonts w:asciiTheme="majorBidi" w:hAnsiTheme="majorBidi" w:cstheme="majorBidi"/>
                <w:sz w:val="24"/>
                <w:szCs w:val="24"/>
                <w:lang w:val="sv-SE"/>
              </w:rPr>
            </w:pPr>
          </w:p>
          <w:p w14:paraId="3B69AFCC" w14:textId="77777777" w:rsidR="004F0AC7" w:rsidRPr="00825CE0" w:rsidRDefault="004F0AC7" w:rsidP="00347058">
            <w:pPr>
              <w:jc w:val="center"/>
              <w:rPr>
                <w:rFonts w:asciiTheme="majorBidi" w:hAnsiTheme="majorBidi" w:cstheme="majorBidi"/>
                <w:sz w:val="24"/>
                <w:szCs w:val="24"/>
                <w:lang w:val="sv-SE"/>
              </w:rPr>
            </w:pPr>
            <w:r w:rsidRPr="00825CE0">
              <w:rPr>
                <w:rFonts w:asciiTheme="majorBidi" w:hAnsiTheme="majorBidi" w:cstheme="majorBidi"/>
                <w:sz w:val="24"/>
                <w:szCs w:val="24"/>
                <w:lang w:val="sv-SE"/>
              </w:rPr>
              <w:t>VARIABEL</w:t>
            </w:r>
          </w:p>
        </w:tc>
        <w:tc>
          <w:tcPr>
            <w:tcW w:w="1834" w:type="dxa"/>
            <w:gridSpan w:val="2"/>
          </w:tcPr>
          <w:p w14:paraId="608A0996" w14:textId="77777777" w:rsidR="004F0AC7" w:rsidRPr="00825CE0" w:rsidRDefault="004F0AC7" w:rsidP="00347058">
            <w:pPr>
              <w:jc w:val="center"/>
              <w:rPr>
                <w:rFonts w:asciiTheme="majorBidi" w:hAnsiTheme="majorBidi" w:cstheme="majorBidi"/>
                <w:sz w:val="24"/>
                <w:szCs w:val="24"/>
                <w:lang w:val="sv-SE"/>
              </w:rPr>
            </w:pPr>
            <w:r w:rsidRPr="00825CE0">
              <w:rPr>
                <w:rFonts w:asciiTheme="majorBidi" w:hAnsiTheme="majorBidi" w:cstheme="majorBidi"/>
                <w:sz w:val="24"/>
                <w:szCs w:val="24"/>
                <w:lang w:val="sv-SE"/>
              </w:rPr>
              <w:t>T</w:t>
            </w:r>
          </w:p>
        </w:tc>
        <w:tc>
          <w:tcPr>
            <w:tcW w:w="1905" w:type="dxa"/>
            <w:gridSpan w:val="2"/>
          </w:tcPr>
          <w:p w14:paraId="2A9EAF96" w14:textId="77777777" w:rsidR="004F0AC7" w:rsidRPr="00825CE0" w:rsidRDefault="004F0AC7" w:rsidP="00347058">
            <w:pPr>
              <w:jc w:val="center"/>
              <w:rPr>
                <w:rFonts w:asciiTheme="majorBidi" w:hAnsiTheme="majorBidi" w:cstheme="majorBidi"/>
                <w:sz w:val="24"/>
                <w:szCs w:val="24"/>
                <w:lang w:val="sv-SE"/>
              </w:rPr>
            </w:pPr>
            <w:r w:rsidRPr="00825CE0">
              <w:rPr>
                <w:rFonts w:asciiTheme="majorBidi" w:hAnsiTheme="majorBidi" w:cstheme="majorBidi"/>
                <w:sz w:val="24"/>
                <w:szCs w:val="24"/>
                <w:lang w:val="sv-SE"/>
              </w:rPr>
              <w:t>Sig.</w:t>
            </w:r>
          </w:p>
        </w:tc>
        <w:tc>
          <w:tcPr>
            <w:tcW w:w="2854" w:type="dxa"/>
            <w:vMerge w:val="restart"/>
          </w:tcPr>
          <w:p w14:paraId="24C2DD25" w14:textId="77777777" w:rsidR="004F0AC7" w:rsidRPr="00825CE0" w:rsidRDefault="004F0AC7" w:rsidP="00347058">
            <w:pPr>
              <w:jc w:val="center"/>
              <w:rPr>
                <w:rFonts w:asciiTheme="majorBidi" w:hAnsiTheme="majorBidi" w:cstheme="majorBidi"/>
                <w:b/>
                <w:sz w:val="24"/>
                <w:szCs w:val="24"/>
                <w:lang w:val="sv-SE"/>
              </w:rPr>
            </w:pPr>
          </w:p>
          <w:p w14:paraId="62AA8B23" w14:textId="77777777" w:rsidR="004F0AC7" w:rsidRPr="00825CE0" w:rsidRDefault="004F0AC7" w:rsidP="00347058">
            <w:pPr>
              <w:jc w:val="center"/>
              <w:rPr>
                <w:rFonts w:asciiTheme="majorBidi" w:hAnsiTheme="majorBidi" w:cstheme="majorBidi"/>
                <w:sz w:val="24"/>
                <w:szCs w:val="24"/>
                <w:lang w:val="sv-SE"/>
              </w:rPr>
            </w:pPr>
            <w:r w:rsidRPr="00825CE0">
              <w:rPr>
                <w:rFonts w:asciiTheme="majorBidi" w:hAnsiTheme="majorBidi" w:cstheme="majorBidi"/>
                <w:sz w:val="24"/>
                <w:szCs w:val="24"/>
                <w:lang w:val="sv-SE"/>
              </w:rPr>
              <w:t>SIMPULAN</w:t>
            </w:r>
          </w:p>
        </w:tc>
      </w:tr>
      <w:tr w:rsidR="004F0AC7" w:rsidRPr="00825CE0" w14:paraId="2B462087" w14:textId="77777777" w:rsidTr="004F0AC7">
        <w:trPr>
          <w:trHeight w:val="385"/>
        </w:trPr>
        <w:tc>
          <w:tcPr>
            <w:tcW w:w="1252" w:type="dxa"/>
            <w:vMerge/>
          </w:tcPr>
          <w:p w14:paraId="393A8CAF" w14:textId="77777777" w:rsidR="004F0AC7" w:rsidRPr="00825CE0" w:rsidRDefault="004F0AC7" w:rsidP="00347058">
            <w:pPr>
              <w:jc w:val="center"/>
              <w:rPr>
                <w:rFonts w:asciiTheme="majorBidi" w:hAnsiTheme="majorBidi" w:cstheme="majorBidi"/>
                <w:sz w:val="24"/>
                <w:szCs w:val="24"/>
                <w:lang w:val="sv-SE"/>
              </w:rPr>
            </w:pPr>
          </w:p>
        </w:tc>
        <w:tc>
          <w:tcPr>
            <w:tcW w:w="848" w:type="dxa"/>
          </w:tcPr>
          <w:p w14:paraId="1633F3E9" w14:textId="77777777" w:rsidR="004F0AC7" w:rsidRPr="00825CE0" w:rsidRDefault="004F0AC7" w:rsidP="00347058">
            <w:pPr>
              <w:jc w:val="center"/>
              <w:rPr>
                <w:rFonts w:asciiTheme="majorBidi" w:hAnsiTheme="majorBidi" w:cstheme="majorBidi"/>
                <w:sz w:val="24"/>
                <w:szCs w:val="24"/>
                <w:lang w:val="sv-SE"/>
              </w:rPr>
            </w:pPr>
            <w:r w:rsidRPr="00825CE0">
              <w:rPr>
                <w:rFonts w:asciiTheme="majorBidi" w:hAnsiTheme="majorBidi" w:cstheme="majorBidi"/>
                <w:sz w:val="24"/>
                <w:szCs w:val="24"/>
                <w:lang w:val="sv-SE"/>
              </w:rPr>
              <w:t>t</w:t>
            </w:r>
            <w:r w:rsidRPr="00825CE0">
              <w:rPr>
                <w:rFonts w:asciiTheme="majorBidi" w:hAnsiTheme="majorBidi" w:cstheme="majorBidi"/>
                <w:sz w:val="24"/>
                <w:szCs w:val="24"/>
                <w:vertAlign w:val="subscript"/>
                <w:lang w:val="sv-SE"/>
              </w:rPr>
              <w:t>hitung</w:t>
            </w:r>
          </w:p>
        </w:tc>
        <w:tc>
          <w:tcPr>
            <w:tcW w:w="986" w:type="dxa"/>
          </w:tcPr>
          <w:p w14:paraId="6220FF6B" w14:textId="77777777" w:rsidR="004F0AC7" w:rsidRPr="00825CE0" w:rsidRDefault="004F0AC7" w:rsidP="00347058">
            <w:pPr>
              <w:jc w:val="center"/>
              <w:rPr>
                <w:rFonts w:asciiTheme="majorBidi" w:hAnsiTheme="majorBidi" w:cstheme="majorBidi"/>
                <w:sz w:val="24"/>
                <w:szCs w:val="24"/>
                <w:lang w:val="sv-SE"/>
              </w:rPr>
            </w:pPr>
            <w:r w:rsidRPr="00825CE0">
              <w:rPr>
                <w:rFonts w:asciiTheme="majorBidi" w:hAnsiTheme="majorBidi" w:cstheme="majorBidi"/>
                <w:sz w:val="24"/>
                <w:szCs w:val="24"/>
                <w:lang w:val="sv-SE"/>
              </w:rPr>
              <w:t>t</w:t>
            </w:r>
            <w:r w:rsidRPr="00825CE0">
              <w:rPr>
                <w:rFonts w:asciiTheme="majorBidi" w:hAnsiTheme="majorBidi" w:cstheme="majorBidi"/>
                <w:sz w:val="24"/>
                <w:szCs w:val="24"/>
                <w:vertAlign w:val="subscript"/>
                <w:lang w:val="sv-SE"/>
              </w:rPr>
              <w:t>tabel</w:t>
            </w:r>
          </w:p>
        </w:tc>
        <w:tc>
          <w:tcPr>
            <w:tcW w:w="923" w:type="dxa"/>
          </w:tcPr>
          <w:p w14:paraId="26F39A8B" w14:textId="77777777" w:rsidR="004F0AC7" w:rsidRPr="00825CE0" w:rsidRDefault="004F0AC7" w:rsidP="00347058">
            <w:pPr>
              <w:jc w:val="center"/>
              <w:rPr>
                <w:rFonts w:asciiTheme="majorBidi" w:hAnsiTheme="majorBidi" w:cstheme="majorBidi"/>
                <w:sz w:val="24"/>
                <w:szCs w:val="24"/>
                <w:lang w:val="sv-SE"/>
              </w:rPr>
            </w:pPr>
            <w:r w:rsidRPr="00825CE0">
              <w:rPr>
                <w:rFonts w:asciiTheme="majorBidi" w:hAnsiTheme="majorBidi" w:cstheme="majorBidi"/>
                <w:sz w:val="24"/>
                <w:szCs w:val="24"/>
                <w:lang w:val="sv-SE"/>
              </w:rPr>
              <w:t>HASIL</w:t>
            </w:r>
          </w:p>
        </w:tc>
        <w:tc>
          <w:tcPr>
            <w:tcW w:w="982" w:type="dxa"/>
          </w:tcPr>
          <w:p w14:paraId="6A7C84D6" w14:textId="77777777" w:rsidR="004F0AC7" w:rsidRPr="00825CE0" w:rsidRDefault="004F0AC7" w:rsidP="00347058">
            <w:pPr>
              <w:jc w:val="center"/>
              <w:rPr>
                <w:rFonts w:asciiTheme="majorBidi" w:hAnsiTheme="majorBidi" w:cstheme="majorBidi"/>
                <w:sz w:val="24"/>
                <w:szCs w:val="24"/>
                <w:lang w:val="sv-SE"/>
              </w:rPr>
            </w:pPr>
            <w:r w:rsidRPr="00825CE0">
              <w:rPr>
                <w:rFonts w:asciiTheme="majorBidi" w:hAnsiTheme="majorBidi" w:cstheme="majorBidi"/>
                <w:sz w:val="24"/>
                <w:szCs w:val="24"/>
                <w:lang w:val="es-NI"/>
              </w:rPr>
              <w:t>α = 5%</w:t>
            </w:r>
          </w:p>
        </w:tc>
        <w:tc>
          <w:tcPr>
            <w:tcW w:w="2854" w:type="dxa"/>
            <w:vMerge/>
          </w:tcPr>
          <w:p w14:paraId="4600E460" w14:textId="77777777" w:rsidR="004F0AC7" w:rsidRPr="00825CE0" w:rsidRDefault="004F0AC7" w:rsidP="00347058">
            <w:pPr>
              <w:jc w:val="center"/>
              <w:rPr>
                <w:rFonts w:asciiTheme="majorBidi" w:hAnsiTheme="majorBidi" w:cstheme="majorBidi"/>
                <w:b/>
                <w:sz w:val="24"/>
                <w:szCs w:val="24"/>
                <w:lang w:val="sv-SE"/>
              </w:rPr>
            </w:pPr>
          </w:p>
        </w:tc>
      </w:tr>
      <w:tr w:rsidR="004F0AC7" w:rsidRPr="00825CE0" w14:paraId="7FD64648" w14:textId="77777777" w:rsidTr="004F0AC7">
        <w:trPr>
          <w:trHeight w:val="76"/>
        </w:trPr>
        <w:tc>
          <w:tcPr>
            <w:tcW w:w="1252" w:type="dxa"/>
          </w:tcPr>
          <w:p w14:paraId="3C5A92DD" w14:textId="77777777" w:rsidR="004F0AC7" w:rsidRPr="00825CE0" w:rsidRDefault="004F0AC7" w:rsidP="00347058">
            <w:pPr>
              <w:rPr>
                <w:rFonts w:asciiTheme="majorBidi" w:hAnsiTheme="majorBidi" w:cstheme="majorBidi"/>
                <w:sz w:val="24"/>
                <w:szCs w:val="24"/>
                <w:lang w:val="sv-SE"/>
              </w:rPr>
            </w:pPr>
            <w:r w:rsidRPr="00825CE0">
              <w:rPr>
                <w:rFonts w:asciiTheme="majorBidi" w:hAnsiTheme="majorBidi" w:cstheme="majorBidi"/>
                <w:sz w:val="24"/>
                <w:szCs w:val="24"/>
                <w:lang w:val="sv-SE"/>
              </w:rPr>
              <w:t>Produk</w:t>
            </w:r>
          </w:p>
        </w:tc>
        <w:tc>
          <w:tcPr>
            <w:tcW w:w="848" w:type="dxa"/>
          </w:tcPr>
          <w:p w14:paraId="79C10E7C" w14:textId="77777777" w:rsidR="004F0AC7" w:rsidRPr="00825CE0" w:rsidRDefault="004F0AC7" w:rsidP="00347058">
            <w:pPr>
              <w:jc w:val="center"/>
              <w:rPr>
                <w:rFonts w:asciiTheme="majorBidi" w:hAnsiTheme="majorBidi" w:cstheme="majorBidi"/>
                <w:sz w:val="24"/>
                <w:szCs w:val="24"/>
                <w:lang w:val="sv-SE"/>
              </w:rPr>
            </w:pPr>
            <w:r w:rsidRPr="00825CE0">
              <w:rPr>
                <w:rFonts w:asciiTheme="majorBidi" w:hAnsiTheme="majorBidi" w:cstheme="majorBidi"/>
                <w:color w:val="010205"/>
                <w:sz w:val="24"/>
                <w:szCs w:val="24"/>
              </w:rPr>
              <w:t>4,829</w:t>
            </w:r>
          </w:p>
        </w:tc>
        <w:tc>
          <w:tcPr>
            <w:tcW w:w="986" w:type="dxa"/>
          </w:tcPr>
          <w:p w14:paraId="7E55A1F4" w14:textId="77777777" w:rsidR="004F0AC7" w:rsidRPr="00825CE0" w:rsidRDefault="004F0AC7" w:rsidP="00347058">
            <w:pPr>
              <w:jc w:val="center"/>
              <w:rPr>
                <w:rFonts w:asciiTheme="majorBidi" w:hAnsiTheme="majorBidi" w:cstheme="majorBidi"/>
                <w:sz w:val="24"/>
                <w:szCs w:val="24"/>
                <w:lang w:val="sv-SE"/>
              </w:rPr>
            </w:pPr>
            <w:r w:rsidRPr="00825CE0">
              <w:rPr>
                <w:rFonts w:asciiTheme="majorBidi" w:hAnsiTheme="majorBidi" w:cstheme="majorBidi"/>
                <w:sz w:val="24"/>
                <w:szCs w:val="24"/>
                <w:lang w:val="id-ID"/>
              </w:rPr>
              <w:t>&gt;</w:t>
            </w:r>
            <w:r w:rsidRPr="00825CE0">
              <w:rPr>
                <w:rFonts w:asciiTheme="majorBidi" w:hAnsiTheme="majorBidi" w:cstheme="majorBidi"/>
                <w:sz w:val="24"/>
                <w:szCs w:val="24"/>
              </w:rPr>
              <w:t xml:space="preserve"> </w:t>
            </w:r>
            <w:r w:rsidRPr="00825CE0">
              <w:rPr>
                <w:rFonts w:asciiTheme="majorBidi" w:hAnsiTheme="majorBidi" w:cstheme="majorBidi"/>
                <w:sz w:val="24"/>
                <w:szCs w:val="24"/>
                <w:lang w:val="sv-SE"/>
              </w:rPr>
              <w:t>1,980</w:t>
            </w:r>
          </w:p>
        </w:tc>
        <w:tc>
          <w:tcPr>
            <w:tcW w:w="923" w:type="dxa"/>
          </w:tcPr>
          <w:p w14:paraId="36331809" w14:textId="77777777" w:rsidR="004F0AC7" w:rsidRPr="00825CE0" w:rsidRDefault="004F0AC7" w:rsidP="00347058">
            <w:pPr>
              <w:jc w:val="center"/>
              <w:rPr>
                <w:rFonts w:asciiTheme="majorBidi" w:hAnsiTheme="majorBidi" w:cstheme="majorBidi"/>
                <w:sz w:val="24"/>
                <w:szCs w:val="24"/>
                <w:lang w:val="sv-SE"/>
              </w:rPr>
            </w:pPr>
            <w:r w:rsidRPr="00825CE0">
              <w:rPr>
                <w:rFonts w:asciiTheme="majorBidi" w:hAnsiTheme="majorBidi" w:cstheme="majorBidi"/>
                <w:color w:val="010205"/>
                <w:sz w:val="24"/>
                <w:szCs w:val="24"/>
              </w:rPr>
              <w:t>,000</w:t>
            </w:r>
          </w:p>
        </w:tc>
        <w:tc>
          <w:tcPr>
            <w:tcW w:w="982" w:type="dxa"/>
          </w:tcPr>
          <w:p w14:paraId="612DD7A0" w14:textId="77777777" w:rsidR="004F0AC7" w:rsidRPr="00825CE0" w:rsidRDefault="004F0AC7" w:rsidP="00347058">
            <w:pPr>
              <w:jc w:val="center"/>
              <w:rPr>
                <w:rFonts w:asciiTheme="majorBidi" w:hAnsiTheme="majorBidi" w:cstheme="majorBidi"/>
                <w:sz w:val="24"/>
                <w:szCs w:val="24"/>
                <w:lang w:val="sv-SE"/>
              </w:rPr>
            </w:pPr>
            <w:r w:rsidRPr="00825CE0">
              <w:rPr>
                <w:rFonts w:asciiTheme="majorBidi" w:hAnsiTheme="majorBidi" w:cstheme="majorBidi"/>
                <w:sz w:val="24"/>
                <w:szCs w:val="24"/>
                <w:lang w:val="sv-SE"/>
              </w:rPr>
              <w:t>&lt; 0,05</w:t>
            </w:r>
          </w:p>
        </w:tc>
        <w:tc>
          <w:tcPr>
            <w:tcW w:w="2854" w:type="dxa"/>
          </w:tcPr>
          <w:p w14:paraId="36B60478" w14:textId="77777777" w:rsidR="004F0AC7" w:rsidRPr="00825CE0" w:rsidRDefault="004F0AC7" w:rsidP="00347058">
            <w:pPr>
              <w:rPr>
                <w:rFonts w:asciiTheme="majorBidi" w:hAnsiTheme="majorBidi" w:cstheme="majorBidi"/>
                <w:sz w:val="24"/>
                <w:szCs w:val="24"/>
                <w:lang w:val="sv-SE"/>
              </w:rPr>
            </w:pPr>
            <w:r w:rsidRPr="00825CE0">
              <w:rPr>
                <w:rFonts w:asciiTheme="majorBidi" w:hAnsiTheme="majorBidi" w:cstheme="majorBidi"/>
                <w:sz w:val="24"/>
                <w:szCs w:val="24"/>
                <w:lang w:val="sv-SE"/>
              </w:rPr>
              <w:t>Berpengaruh signifikan</w:t>
            </w:r>
          </w:p>
        </w:tc>
      </w:tr>
      <w:tr w:rsidR="004F0AC7" w:rsidRPr="00825CE0" w14:paraId="13645F81" w14:textId="77777777" w:rsidTr="004F0AC7">
        <w:trPr>
          <w:trHeight w:val="93"/>
        </w:trPr>
        <w:tc>
          <w:tcPr>
            <w:tcW w:w="1252" w:type="dxa"/>
          </w:tcPr>
          <w:p w14:paraId="5A533E6D" w14:textId="77777777" w:rsidR="004F0AC7" w:rsidRPr="00825CE0" w:rsidRDefault="004F0AC7" w:rsidP="00347058">
            <w:pPr>
              <w:rPr>
                <w:rFonts w:asciiTheme="majorBidi" w:hAnsiTheme="majorBidi" w:cstheme="majorBidi"/>
                <w:sz w:val="24"/>
                <w:szCs w:val="24"/>
                <w:lang w:val="sv-SE"/>
              </w:rPr>
            </w:pPr>
            <w:r w:rsidRPr="00825CE0">
              <w:rPr>
                <w:rFonts w:asciiTheme="majorBidi" w:hAnsiTheme="majorBidi" w:cstheme="majorBidi"/>
                <w:i/>
                <w:iCs/>
                <w:sz w:val="24"/>
                <w:szCs w:val="24"/>
                <w:lang w:val="sv-SE"/>
              </w:rPr>
              <w:t>Price</w:t>
            </w:r>
            <w:r w:rsidRPr="00825CE0">
              <w:rPr>
                <w:rFonts w:asciiTheme="majorBidi" w:hAnsiTheme="majorBidi" w:cstheme="majorBidi"/>
                <w:sz w:val="24"/>
                <w:szCs w:val="24"/>
                <w:lang w:val="sv-SE"/>
              </w:rPr>
              <w:t>/harga</w:t>
            </w:r>
          </w:p>
        </w:tc>
        <w:tc>
          <w:tcPr>
            <w:tcW w:w="848" w:type="dxa"/>
          </w:tcPr>
          <w:p w14:paraId="468EC89E" w14:textId="77777777" w:rsidR="004F0AC7" w:rsidRPr="00825CE0" w:rsidRDefault="004F0AC7" w:rsidP="00347058">
            <w:pPr>
              <w:jc w:val="center"/>
              <w:rPr>
                <w:rFonts w:asciiTheme="majorBidi" w:hAnsiTheme="majorBidi" w:cstheme="majorBidi"/>
                <w:sz w:val="24"/>
                <w:szCs w:val="24"/>
                <w:lang w:val="sv-SE"/>
              </w:rPr>
            </w:pPr>
            <w:r w:rsidRPr="00825CE0">
              <w:rPr>
                <w:rFonts w:asciiTheme="majorBidi" w:hAnsiTheme="majorBidi" w:cstheme="majorBidi"/>
                <w:color w:val="010205"/>
                <w:sz w:val="24"/>
                <w:szCs w:val="24"/>
              </w:rPr>
              <w:t>1,505</w:t>
            </w:r>
          </w:p>
        </w:tc>
        <w:tc>
          <w:tcPr>
            <w:tcW w:w="986" w:type="dxa"/>
          </w:tcPr>
          <w:p w14:paraId="6EB33A40" w14:textId="77777777" w:rsidR="004F0AC7" w:rsidRPr="00825CE0" w:rsidRDefault="004F0AC7" w:rsidP="00347058">
            <w:pPr>
              <w:jc w:val="center"/>
              <w:rPr>
                <w:rFonts w:asciiTheme="majorBidi" w:hAnsiTheme="majorBidi" w:cstheme="majorBidi"/>
                <w:sz w:val="24"/>
                <w:szCs w:val="24"/>
              </w:rPr>
            </w:pPr>
            <w:r w:rsidRPr="00825CE0">
              <w:rPr>
                <w:rFonts w:asciiTheme="majorBidi" w:hAnsiTheme="majorBidi" w:cstheme="majorBidi"/>
                <w:sz w:val="24"/>
                <w:szCs w:val="24"/>
              </w:rPr>
              <w:t xml:space="preserve">&lt; </w:t>
            </w:r>
            <w:r w:rsidRPr="00825CE0">
              <w:rPr>
                <w:rFonts w:asciiTheme="majorBidi" w:hAnsiTheme="majorBidi" w:cstheme="majorBidi"/>
                <w:sz w:val="24"/>
                <w:szCs w:val="24"/>
                <w:lang w:val="sv-SE"/>
              </w:rPr>
              <w:t>1,980</w:t>
            </w:r>
          </w:p>
        </w:tc>
        <w:tc>
          <w:tcPr>
            <w:tcW w:w="923" w:type="dxa"/>
          </w:tcPr>
          <w:p w14:paraId="6CCE95D2" w14:textId="77777777" w:rsidR="004F0AC7" w:rsidRPr="00825CE0" w:rsidRDefault="004F0AC7" w:rsidP="00347058">
            <w:pPr>
              <w:jc w:val="center"/>
              <w:rPr>
                <w:rFonts w:asciiTheme="majorBidi" w:hAnsiTheme="majorBidi" w:cstheme="majorBidi"/>
                <w:sz w:val="24"/>
                <w:szCs w:val="24"/>
                <w:lang w:val="sv-SE"/>
              </w:rPr>
            </w:pPr>
            <w:r w:rsidRPr="00825CE0">
              <w:rPr>
                <w:rFonts w:asciiTheme="majorBidi" w:hAnsiTheme="majorBidi" w:cstheme="majorBidi"/>
                <w:color w:val="010205"/>
                <w:sz w:val="24"/>
                <w:szCs w:val="24"/>
              </w:rPr>
              <w:t>,136</w:t>
            </w:r>
          </w:p>
        </w:tc>
        <w:tc>
          <w:tcPr>
            <w:tcW w:w="982" w:type="dxa"/>
          </w:tcPr>
          <w:p w14:paraId="4C567AC5" w14:textId="77777777" w:rsidR="004F0AC7" w:rsidRPr="00825CE0" w:rsidRDefault="004F0AC7" w:rsidP="00347058">
            <w:pPr>
              <w:jc w:val="center"/>
              <w:rPr>
                <w:rFonts w:asciiTheme="majorBidi" w:hAnsiTheme="majorBidi" w:cstheme="majorBidi"/>
                <w:sz w:val="24"/>
                <w:szCs w:val="24"/>
                <w:lang w:val="sv-SE"/>
              </w:rPr>
            </w:pPr>
            <w:r w:rsidRPr="00825CE0">
              <w:rPr>
                <w:rFonts w:asciiTheme="majorBidi" w:hAnsiTheme="majorBidi" w:cstheme="majorBidi"/>
                <w:sz w:val="24"/>
                <w:szCs w:val="24"/>
                <w:lang w:val="sv-SE"/>
              </w:rPr>
              <w:t>&gt; 0,05</w:t>
            </w:r>
          </w:p>
        </w:tc>
        <w:tc>
          <w:tcPr>
            <w:tcW w:w="2854" w:type="dxa"/>
          </w:tcPr>
          <w:p w14:paraId="2CB0BD8C" w14:textId="77777777" w:rsidR="004F0AC7" w:rsidRPr="00825CE0" w:rsidRDefault="004F0AC7" w:rsidP="00347058">
            <w:pPr>
              <w:rPr>
                <w:rFonts w:asciiTheme="majorBidi" w:hAnsiTheme="majorBidi" w:cstheme="majorBidi"/>
                <w:sz w:val="24"/>
                <w:szCs w:val="24"/>
                <w:lang w:val="sv-SE"/>
              </w:rPr>
            </w:pPr>
            <w:r w:rsidRPr="00825CE0">
              <w:rPr>
                <w:rFonts w:asciiTheme="majorBidi" w:hAnsiTheme="majorBidi" w:cstheme="majorBidi"/>
                <w:sz w:val="24"/>
                <w:szCs w:val="24"/>
                <w:lang w:val="sv-SE"/>
              </w:rPr>
              <w:t>Tidak berpengaruh signifikan</w:t>
            </w:r>
          </w:p>
        </w:tc>
      </w:tr>
      <w:tr w:rsidR="004F0AC7" w:rsidRPr="00825CE0" w14:paraId="5217D248" w14:textId="77777777" w:rsidTr="004F0AC7">
        <w:trPr>
          <w:trHeight w:val="111"/>
        </w:trPr>
        <w:tc>
          <w:tcPr>
            <w:tcW w:w="1252" w:type="dxa"/>
          </w:tcPr>
          <w:p w14:paraId="0CB0A1D2" w14:textId="77777777" w:rsidR="004F0AC7" w:rsidRPr="00825CE0" w:rsidRDefault="004F0AC7" w:rsidP="00347058">
            <w:pPr>
              <w:rPr>
                <w:rFonts w:asciiTheme="majorBidi" w:hAnsiTheme="majorBidi" w:cstheme="majorBidi"/>
                <w:sz w:val="24"/>
                <w:szCs w:val="24"/>
                <w:lang w:val="sv-SE"/>
              </w:rPr>
            </w:pPr>
            <w:r w:rsidRPr="00825CE0">
              <w:rPr>
                <w:rFonts w:asciiTheme="majorBidi" w:hAnsiTheme="majorBidi" w:cstheme="majorBidi"/>
                <w:i/>
                <w:iCs/>
                <w:sz w:val="24"/>
                <w:szCs w:val="24"/>
                <w:lang w:val="sv-SE"/>
              </w:rPr>
              <w:t>Place</w:t>
            </w:r>
            <w:r w:rsidRPr="00825CE0">
              <w:rPr>
                <w:rFonts w:asciiTheme="majorBidi" w:hAnsiTheme="majorBidi" w:cstheme="majorBidi"/>
                <w:sz w:val="24"/>
                <w:szCs w:val="24"/>
                <w:lang w:val="sv-SE"/>
              </w:rPr>
              <w:t>/tempat</w:t>
            </w:r>
          </w:p>
        </w:tc>
        <w:tc>
          <w:tcPr>
            <w:tcW w:w="848" w:type="dxa"/>
          </w:tcPr>
          <w:p w14:paraId="6F3CB37A" w14:textId="77777777" w:rsidR="004F0AC7" w:rsidRPr="00825CE0" w:rsidRDefault="004F0AC7" w:rsidP="00347058">
            <w:pPr>
              <w:jc w:val="center"/>
              <w:rPr>
                <w:rFonts w:asciiTheme="majorBidi" w:hAnsiTheme="majorBidi" w:cstheme="majorBidi"/>
                <w:sz w:val="24"/>
                <w:szCs w:val="24"/>
                <w:lang w:val="sv-SE"/>
              </w:rPr>
            </w:pPr>
            <w:r w:rsidRPr="00825CE0">
              <w:rPr>
                <w:rFonts w:asciiTheme="majorBidi" w:hAnsiTheme="majorBidi" w:cstheme="majorBidi"/>
                <w:color w:val="010205"/>
                <w:sz w:val="24"/>
                <w:szCs w:val="24"/>
              </w:rPr>
              <w:t>3,000</w:t>
            </w:r>
          </w:p>
        </w:tc>
        <w:tc>
          <w:tcPr>
            <w:tcW w:w="986" w:type="dxa"/>
          </w:tcPr>
          <w:p w14:paraId="06BE4663" w14:textId="77777777" w:rsidR="004F0AC7" w:rsidRPr="00825CE0" w:rsidRDefault="004F0AC7" w:rsidP="00347058">
            <w:pPr>
              <w:jc w:val="center"/>
              <w:rPr>
                <w:rFonts w:asciiTheme="majorBidi" w:hAnsiTheme="majorBidi" w:cstheme="majorBidi"/>
                <w:sz w:val="24"/>
                <w:szCs w:val="24"/>
                <w:lang w:val="sv-SE"/>
              </w:rPr>
            </w:pPr>
            <w:r w:rsidRPr="00825CE0">
              <w:rPr>
                <w:rFonts w:asciiTheme="majorBidi" w:hAnsiTheme="majorBidi" w:cstheme="majorBidi"/>
                <w:sz w:val="24"/>
                <w:szCs w:val="24"/>
              </w:rPr>
              <w:t xml:space="preserve">&gt; </w:t>
            </w:r>
            <w:r w:rsidRPr="00825CE0">
              <w:rPr>
                <w:rFonts w:asciiTheme="majorBidi" w:hAnsiTheme="majorBidi" w:cstheme="majorBidi"/>
                <w:sz w:val="24"/>
                <w:szCs w:val="24"/>
                <w:lang w:val="sv-SE"/>
              </w:rPr>
              <w:t>1,980</w:t>
            </w:r>
          </w:p>
        </w:tc>
        <w:tc>
          <w:tcPr>
            <w:tcW w:w="923" w:type="dxa"/>
          </w:tcPr>
          <w:p w14:paraId="4C9EE934" w14:textId="77777777" w:rsidR="004F0AC7" w:rsidRPr="00825CE0" w:rsidRDefault="004F0AC7" w:rsidP="00347058">
            <w:pPr>
              <w:jc w:val="center"/>
              <w:rPr>
                <w:rFonts w:asciiTheme="majorBidi" w:hAnsiTheme="majorBidi" w:cstheme="majorBidi"/>
                <w:sz w:val="24"/>
                <w:szCs w:val="24"/>
                <w:lang w:val="sv-SE"/>
              </w:rPr>
            </w:pPr>
            <w:r w:rsidRPr="00825CE0">
              <w:rPr>
                <w:rFonts w:asciiTheme="majorBidi" w:hAnsiTheme="majorBidi" w:cstheme="majorBidi"/>
                <w:color w:val="010205"/>
                <w:sz w:val="24"/>
                <w:szCs w:val="24"/>
              </w:rPr>
              <w:t>,003</w:t>
            </w:r>
          </w:p>
        </w:tc>
        <w:tc>
          <w:tcPr>
            <w:tcW w:w="982" w:type="dxa"/>
          </w:tcPr>
          <w:p w14:paraId="0765544C" w14:textId="77777777" w:rsidR="004F0AC7" w:rsidRPr="00825CE0" w:rsidRDefault="004F0AC7" w:rsidP="00347058">
            <w:pPr>
              <w:jc w:val="center"/>
              <w:rPr>
                <w:rFonts w:asciiTheme="majorBidi" w:hAnsiTheme="majorBidi" w:cstheme="majorBidi"/>
                <w:sz w:val="24"/>
                <w:szCs w:val="24"/>
                <w:lang w:val="sv-SE"/>
              </w:rPr>
            </w:pPr>
            <w:r w:rsidRPr="00825CE0">
              <w:rPr>
                <w:rFonts w:asciiTheme="majorBidi" w:hAnsiTheme="majorBidi" w:cstheme="majorBidi"/>
                <w:sz w:val="24"/>
                <w:szCs w:val="24"/>
                <w:lang w:val="id-ID"/>
              </w:rPr>
              <w:t>&lt;</w:t>
            </w:r>
            <w:r w:rsidRPr="00825CE0">
              <w:rPr>
                <w:rFonts w:asciiTheme="majorBidi" w:hAnsiTheme="majorBidi" w:cstheme="majorBidi"/>
                <w:sz w:val="24"/>
                <w:szCs w:val="24"/>
                <w:lang w:val="es-NI"/>
              </w:rPr>
              <w:t xml:space="preserve"> 0,05</w:t>
            </w:r>
          </w:p>
        </w:tc>
        <w:tc>
          <w:tcPr>
            <w:tcW w:w="2854" w:type="dxa"/>
          </w:tcPr>
          <w:p w14:paraId="555FAA5F" w14:textId="77777777" w:rsidR="004F0AC7" w:rsidRPr="00825CE0" w:rsidRDefault="004F0AC7" w:rsidP="00347058">
            <w:pPr>
              <w:rPr>
                <w:rFonts w:asciiTheme="majorBidi" w:hAnsiTheme="majorBidi" w:cstheme="majorBidi"/>
                <w:sz w:val="24"/>
                <w:szCs w:val="24"/>
                <w:lang w:val="sv-SE"/>
              </w:rPr>
            </w:pPr>
            <w:r w:rsidRPr="00825CE0">
              <w:rPr>
                <w:rFonts w:asciiTheme="majorBidi" w:hAnsiTheme="majorBidi" w:cstheme="majorBidi"/>
                <w:sz w:val="24"/>
                <w:szCs w:val="24"/>
                <w:lang w:val="sv-SE"/>
              </w:rPr>
              <w:t>Berpengaruh signifikan</w:t>
            </w:r>
          </w:p>
        </w:tc>
      </w:tr>
      <w:tr w:rsidR="004F0AC7" w:rsidRPr="00825CE0" w14:paraId="48B2FC04" w14:textId="77777777" w:rsidTr="004F0AC7">
        <w:trPr>
          <w:trHeight w:val="50"/>
        </w:trPr>
        <w:tc>
          <w:tcPr>
            <w:tcW w:w="1252" w:type="dxa"/>
          </w:tcPr>
          <w:p w14:paraId="76EAF0D7" w14:textId="77777777" w:rsidR="004F0AC7" w:rsidRPr="00825CE0" w:rsidRDefault="004F0AC7" w:rsidP="00347058">
            <w:pPr>
              <w:rPr>
                <w:rFonts w:asciiTheme="majorBidi" w:hAnsiTheme="majorBidi" w:cstheme="majorBidi"/>
                <w:sz w:val="24"/>
                <w:szCs w:val="24"/>
                <w:lang w:val="sv-SE"/>
              </w:rPr>
            </w:pPr>
            <w:r w:rsidRPr="00825CE0">
              <w:rPr>
                <w:rFonts w:asciiTheme="majorBidi" w:hAnsiTheme="majorBidi" w:cstheme="majorBidi"/>
                <w:sz w:val="24"/>
                <w:szCs w:val="24"/>
                <w:lang w:val="sv-SE"/>
              </w:rPr>
              <w:t>Promosi</w:t>
            </w:r>
          </w:p>
        </w:tc>
        <w:tc>
          <w:tcPr>
            <w:tcW w:w="848" w:type="dxa"/>
          </w:tcPr>
          <w:p w14:paraId="2E265C65" w14:textId="77777777" w:rsidR="004F0AC7" w:rsidRPr="00825CE0" w:rsidRDefault="004F0AC7" w:rsidP="00347058">
            <w:pPr>
              <w:jc w:val="center"/>
              <w:rPr>
                <w:rFonts w:asciiTheme="majorBidi" w:hAnsiTheme="majorBidi" w:cstheme="majorBidi"/>
                <w:sz w:val="24"/>
                <w:szCs w:val="24"/>
                <w:lang w:val="sv-SE"/>
              </w:rPr>
            </w:pPr>
            <w:r w:rsidRPr="00825CE0">
              <w:rPr>
                <w:rFonts w:asciiTheme="majorBidi" w:hAnsiTheme="majorBidi" w:cstheme="majorBidi"/>
                <w:color w:val="010205"/>
                <w:sz w:val="24"/>
                <w:szCs w:val="24"/>
              </w:rPr>
              <w:t>2,024</w:t>
            </w:r>
          </w:p>
        </w:tc>
        <w:tc>
          <w:tcPr>
            <w:tcW w:w="986" w:type="dxa"/>
          </w:tcPr>
          <w:p w14:paraId="10B364F0" w14:textId="77777777" w:rsidR="004F0AC7" w:rsidRPr="00825CE0" w:rsidRDefault="004F0AC7" w:rsidP="00347058">
            <w:pPr>
              <w:jc w:val="center"/>
              <w:rPr>
                <w:rFonts w:asciiTheme="majorBidi" w:hAnsiTheme="majorBidi" w:cstheme="majorBidi"/>
                <w:sz w:val="24"/>
                <w:szCs w:val="24"/>
                <w:lang w:val="sv-SE"/>
              </w:rPr>
            </w:pPr>
            <w:r w:rsidRPr="00825CE0">
              <w:rPr>
                <w:rFonts w:asciiTheme="majorBidi" w:hAnsiTheme="majorBidi" w:cstheme="majorBidi"/>
                <w:sz w:val="24"/>
                <w:szCs w:val="24"/>
                <w:lang w:val="sv-SE"/>
              </w:rPr>
              <w:t>&gt;1,980</w:t>
            </w:r>
          </w:p>
        </w:tc>
        <w:tc>
          <w:tcPr>
            <w:tcW w:w="923" w:type="dxa"/>
          </w:tcPr>
          <w:p w14:paraId="4D340149" w14:textId="77777777" w:rsidR="004F0AC7" w:rsidRPr="00825CE0" w:rsidRDefault="004F0AC7" w:rsidP="00347058">
            <w:pPr>
              <w:jc w:val="center"/>
              <w:rPr>
                <w:rFonts w:asciiTheme="majorBidi" w:hAnsiTheme="majorBidi" w:cstheme="majorBidi"/>
                <w:sz w:val="24"/>
                <w:szCs w:val="24"/>
                <w:lang w:val="sv-SE"/>
              </w:rPr>
            </w:pPr>
            <w:r w:rsidRPr="00825CE0">
              <w:rPr>
                <w:rFonts w:asciiTheme="majorBidi" w:hAnsiTheme="majorBidi" w:cstheme="majorBidi"/>
                <w:color w:val="010205"/>
                <w:sz w:val="24"/>
                <w:szCs w:val="24"/>
              </w:rPr>
              <w:t>,046</w:t>
            </w:r>
          </w:p>
        </w:tc>
        <w:tc>
          <w:tcPr>
            <w:tcW w:w="982" w:type="dxa"/>
          </w:tcPr>
          <w:p w14:paraId="5F222CE7" w14:textId="77777777" w:rsidR="004F0AC7" w:rsidRPr="00825CE0" w:rsidRDefault="004F0AC7" w:rsidP="00347058">
            <w:pPr>
              <w:jc w:val="center"/>
              <w:rPr>
                <w:rFonts w:asciiTheme="majorBidi" w:hAnsiTheme="majorBidi" w:cstheme="majorBidi"/>
                <w:sz w:val="24"/>
                <w:szCs w:val="24"/>
                <w:lang w:val="sv-SE"/>
              </w:rPr>
            </w:pPr>
            <w:r w:rsidRPr="00825CE0">
              <w:rPr>
                <w:rFonts w:asciiTheme="majorBidi" w:hAnsiTheme="majorBidi" w:cstheme="majorBidi"/>
                <w:sz w:val="24"/>
                <w:szCs w:val="24"/>
                <w:lang w:val="sv-SE"/>
              </w:rPr>
              <w:t>&gt; 0,05</w:t>
            </w:r>
          </w:p>
        </w:tc>
        <w:tc>
          <w:tcPr>
            <w:tcW w:w="2854" w:type="dxa"/>
          </w:tcPr>
          <w:p w14:paraId="3D217C86" w14:textId="77777777" w:rsidR="004F0AC7" w:rsidRPr="00825CE0" w:rsidRDefault="004F0AC7" w:rsidP="00347058">
            <w:pPr>
              <w:rPr>
                <w:rFonts w:asciiTheme="majorBidi" w:hAnsiTheme="majorBidi" w:cstheme="majorBidi"/>
                <w:sz w:val="24"/>
                <w:szCs w:val="24"/>
                <w:lang w:val="sv-SE"/>
              </w:rPr>
            </w:pPr>
            <w:r w:rsidRPr="00825CE0">
              <w:rPr>
                <w:rFonts w:asciiTheme="majorBidi" w:hAnsiTheme="majorBidi" w:cstheme="majorBidi"/>
                <w:sz w:val="24"/>
                <w:szCs w:val="24"/>
                <w:lang w:val="sv-SE"/>
              </w:rPr>
              <w:t>berpengaruh signifikan</w:t>
            </w:r>
          </w:p>
        </w:tc>
      </w:tr>
    </w:tbl>
    <w:p w14:paraId="32C2A242" w14:textId="77777777" w:rsidR="004F0AC7" w:rsidRPr="00107E2A" w:rsidRDefault="004F0AC7" w:rsidP="00660740">
      <w:pPr>
        <w:tabs>
          <w:tab w:val="left" w:pos="1560"/>
          <w:tab w:val="right" w:leader="dot" w:pos="8505"/>
        </w:tabs>
        <w:jc w:val="center"/>
        <w:rPr>
          <w:b/>
          <w:bCs/>
          <w:sz w:val="12"/>
          <w:szCs w:val="12"/>
        </w:rPr>
      </w:pPr>
    </w:p>
    <w:p w14:paraId="3FCB52C2" w14:textId="77777777" w:rsidR="00660740" w:rsidRDefault="00660740" w:rsidP="00660740">
      <w:pPr>
        <w:tabs>
          <w:tab w:val="left" w:pos="993"/>
          <w:tab w:val="right" w:leader="dot" w:pos="8505"/>
        </w:tabs>
        <w:ind w:left="284"/>
        <w:jc w:val="center"/>
        <w:rPr>
          <w:sz w:val="20"/>
          <w:szCs w:val="20"/>
        </w:rPr>
      </w:pPr>
      <w:r w:rsidRPr="00107E2A">
        <w:rPr>
          <w:sz w:val="20"/>
          <w:szCs w:val="20"/>
        </w:rPr>
        <w:t>Sumber : Hasil Penelitian, 2023 (Data diolah)</w:t>
      </w:r>
    </w:p>
    <w:p w14:paraId="7632A8FA" w14:textId="77777777" w:rsidR="00660740" w:rsidRPr="00107E2A" w:rsidRDefault="00660740" w:rsidP="00660740">
      <w:pPr>
        <w:tabs>
          <w:tab w:val="left" w:pos="993"/>
          <w:tab w:val="right" w:leader="dot" w:pos="8505"/>
        </w:tabs>
        <w:ind w:left="284"/>
        <w:rPr>
          <w:sz w:val="20"/>
          <w:szCs w:val="20"/>
        </w:rPr>
      </w:pPr>
    </w:p>
    <w:p w14:paraId="10896A1F" w14:textId="77777777" w:rsidR="00660740" w:rsidRDefault="00660740" w:rsidP="00660740">
      <w:pPr>
        <w:tabs>
          <w:tab w:val="left" w:pos="567"/>
        </w:tabs>
        <w:jc w:val="both"/>
        <w:rPr>
          <w:sz w:val="24"/>
          <w:szCs w:val="24"/>
        </w:rPr>
      </w:pPr>
      <w:r>
        <w:rPr>
          <w:sz w:val="24"/>
          <w:szCs w:val="24"/>
        </w:rPr>
        <w:tab/>
      </w:r>
      <w:r>
        <w:rPr>
          <w:sz w:val="24"/>
          <w:szCs w:val="24"/>
        </w:rPr>
        <w:tab/>
        <w:t xml:space="preserve">Pada tabel </w:t>
      </w:r>
      <w:r>
        <w:rPr>
          <w:sz w:val="24"/>
          <w:szCs w:val="24"/>
          <w:lang w:val="en-US"/>
        </w:rPr>
        <w:t xml:space="preserve">6 </w:t>
      </w:r>
      <w:r>
        <w:rPr>
          <w:sz w:val="24"/>
          <w:szCs w:val="24"/>
        </w:rPr>
        <w:t>dapat diketahui hasil Sig dan nilai t</w:t>
      </w:r>
      <w:r>
        <w:rPr>
          <w:sz w:val="24"/>
          <w:szCs w:val="24"/>
          <w:vertAlign w:val="subscript"/>
        </w:rPr>
        <w:t>hitung</w:t>
      </w:r>
      <w:r>
        <w:rPr>
          <w:sz w:val="24"/>
          <w:szCs w:val="24"/>
        </w:rPr>
        <w:t xml:space="preserve"> dari masing-masing variabel independen yang dibandingkan dengan nilai t</w:t>
      </w:r>
      <w:r>
        <w:rPr>
          <w:sz w:val="24"/>
          <w:szCs w:val="24"/>
          <w:vertAlign w:val="subscript"/>
        </w:rPr>
        <w:t>tabel</w:t>
      </w:r>
      <w:r>
        <w:rPr>
          <w:sz w:val="24"/>
          <w:szCs w:val="24"/>
        </w:rPr>
        <w:t xml:space="preserve"> yang didapat dari tingkat signifikansi 5% (a = 0,05) yaitu 1,980. Maka penjelasan pengaruh setiap variabel independen terhadap variabel dependen adalah sebagai berikut:</w:t>
      </w:r>
    </w:p>
    <w:p w14:paraId="02B8DEF0" w14:textId="7688E609" w:rsidR="00660740" w:rsidRDefault="004F0AC7" w:rsidP="00660740">
      <w:pPr>
        <w:widowControl/>
        <w:numPr>
          <w:ilvl w:val="0"/>
          <w:numId w:val="7"/>
        </w:numPr>
        <w:pBdr>
          <w:top w:val="nil"/>
          <w:left w:val="nil"/>
          <w:bottom w:val="nil"/>
          <w:right w:val="nil"/>
          <w:between w:val="nil"/>
        </w:pBdr>
        <w:tabs>
          <w:tab w:val="left" w:pos="567"/>
        </w:tabs>
        <w:autoSpaceDE/>
        <w:autoSpaceDN/>
        <w:ind w:left="426" w:hanging="426"/>
        <w:jc w:val="both"/>
        <w:rPr>
          <w:color w:val="000000"/>
          <w:sz w:val="24"/>
          <w:szCs w:val="24"/>
        </w:rPr>
      </w:pPr>
      <w:proofErr w:type="spellStart"/>
      <w:r>
        <w:rPr>
          <w:color w:val="000000"/>
          <w:sz w:val="24"/>
          <w:szCs w:val="24"/>
          <w:lang w:val="en-US"/>
        </w:rPr>
        <w:t>Secara</w:t>
      </w:r>
      <w:proofErr w:type="spellEnd"/>
      <w:r>
        <w:rPr>
          <w:color w:val="000000"/>
          <w:sz w:val="24"/>
          <w:szCs w:val="24"/>
          <w:lang w:val="en-US"/>
        </w:rPr>
        <w:t xml:space="preserve"> </w:t>
      </w:r>
      <w:proofErr w:type="spellStart"/>
      <w:r>
        <w:rPr>
          <w:color w:val="000000"/>
          <w:sz w:val="24"/>
          <w:szCs w:val="24"/>
          <w:lang w:val="en-US"/>
        </w:rPr>
        <w:t>parsial</w:t>
      </w:r>
      <w:proofErr w:type="spellEnd"/>
      <w:r>
        <w:rPr>
          <w:color w:val="000000"/>
          <w:sz w:val="24"/>
          <w:szCs w:val="24"/>
          <w:lang w:val="en-US"/>
        </w:rPr>
        <w:t xml:space="preserve"> </w:t>
      </w:r>
      <w:proofErr w:type="spellStart"/>
      <w:r>
        <w:rPr>
          <w:color w:val="000000"/>
          <w:sz w:val="24"/>
          <w:szCs w:val="24"/>
          <w:lang w:val="en-US"/>
        </w:rPr>
        <w:t>produk</w:t>
      </w:r>
      <w:proofErr w:type="spellEnd"/>
      <w:r>
        <w:rPr>
          <w:color w:val="000000"/>
          <w:sz w:val="24"/>
          <w:szCs w:val="24"/>
          <w:lang w:val="en-US"/>
        </w:rPr>
        <w:t xml:space="preserve"> </w:t>
      </w:r>
      <w:proofErr w:type="spellStart"/>
      <w:r>
        <w:rPr>
          <w:color w:val="000000"/>
          <w:sz w:val="24"/>
          <w:szCs w:val="24"/>
          <w:lang w:val="en-US"/>
        </w:rPr>
        <w:t>berpengaruh</w:t>
      </w:r>
      <w:proofErr w:type="spellEnd"/>
      <w:r>
        <w:rPr>
          <w:color w:val="000000"/>
          <w:sz w:val="24"/>
          <w:szCs w:val="24"/>
          <w:lang w:val="en-US"/>
        </w:rPr>
        <w:t xml:space="preserve"> </w:t>
      </w:r>
      <w:proofErr w:type="spellStart"/>
      <w:r>
        <w:rPr>
          <w:color w:val="000000"/>
          <w:sz w:val="24"/>
          <w:szCs w:val="24"/>
          <w:lang w:val="en-US"/>
        </w:rPr>
        <w:t>positif</w:t>
      </w:r>
      <w:proofErr w:type="spellEnd"/>
      <w:r>
        <w:rPr>
          <w:color w:val="000000"/>
          <w:sz w:val="24"/>
          <w:szCs w:val="24"/>
          <w:lang w:val="en-US"/>
        </w:rPr>
        <w:t xml:space="preserve"> dan </w:t>
      </w:r>
      <w:proofErr w:type="spellStart"/>
      <w:r>
        <w:rPr>
          <w:color w:val="000000"/>
          <w:sz w:val="24"/>
          <w:szCs w:val="24"/>
          <w:lang w:val="en-US"/>
        </w:rPr>
        <w:t>signifikan</w:t>
      </w:r>
      <w:proofErr w:type="spellEnd"/>
      <w:r>
        <w:rPr>
          <w:color w:val="000000"/>
          <w:sz w:val="24"/>
          <w:szCs w:val="24"/>
          <w:lang w:val="en-US"/>
        </w:rPr>
        <w:t xml:space="preserve"> </w:t>
      </w:r>
      <w:proofErr w:type="spellStart"/>
      <w:r>
        <w:rPr>
          <w:color w:val="000000"/>
          <w:sz w:val="24"/>
          <w:szCs w:val="24"/>
          <w:lang w:val="en-US"/>
        </w:rPr>
        <w:t>terhadap</w:t>
      </w:r>
      <w:proofErr w:type="spellEnd"/>
      <w:r>
        <w:rPr>
          <w:color w:val="000000"/>
          <w:sz w:val="24"/>
          <w:szCs w:val="24"/>
          <w:lang w:val="en-US"/>
        </w:rPr>
        <w:t xml:space="preserve"> </w:t>
      </w:r>
      <w:proofErr w:type="spellStart"/>
      <w:r>
        <w:rPr>
          <w:color w:val="000000"/>
          <w:sz w:val="24"/>
          <w:szCs w:val="24"/>
          <w:lang w:val="en-US"/>
        </w:rPr>
        <w:t>keputusan</w:t>
      </w:r>
      <w:proofErr w:type="spellEnd"/>
      <w:r>
        <w:rPr>
          <w:color w:val="000000"/>
          <w:sz w:val="24"/>
          <w:szCs w:val="24"/>
          <w:lang w:val="en-US"/>
        </w:rPr>
        <w:t xml:space="preserve"> </w:t>
      </w:r>
      <w:proofErr w:type="spellStart"/>
      <w:r>
        <w:rPr>
          <w:color w:val="000000"/>
          <w:sz w:val="24"/>
          <w:szCs w:val="24"/>
          <w:lang w:val="en-US"/>
        </w:rPr>
        <w:t>pembelian</w:t>
      </w:r>
      <w:proofErr w:type="spellEnd"/>
      <w:r>
        <w:rPr>
          <w:color w:val="000000"/>
          <w:sz w:val="24"/>
          <w:szCs w:val="24"/>
          <w:lang w:val="en-US"/>
        </w:rPr>
        <w:t xml:space="preserve"> di Minimarket </w:t>
      </w:r>
      <w:proofErr w:type="spellStart"/>
      <w:r>
        <w:rPr>
          <w:color w:val="000000"/>
          <w:sz w:val="24"/>
          <w:szCs w:val="24"/>
          <w:lang w:val="en-US"/>
        </w:rPr>
        <w:t>Tabarru</w:t>
      </w:r>
      <w:proofErr w:type="spellEnd"/>
      <w:r>
        <w:rPr>
          <w:color w:val="000000"/>
          <w:sz w:val="24"/>
          <w:szCs w:val="24"/>
          <w:lang w:val="en-US"/>
        </w:rPr>
        <w:t xml:space="preserve"> Mart </w:t>
      </w:r>
      <w:proofErr w:type="spellStart"/>
      <w:r>
        <w:rPr>
          <w:color w:val="000000"/>
          <w:sz w:val="24"/>
          <w:szCs w:val="24"/>
          <w:lang w:val="en-US"/>
        </w:rPr>
        <w:t>Kabupaten</w:t>
      </w:r>
      <w:proofErr w:type="spellEnd"/>
      <w:r>
        <w:rPr>
          <w:color w:val="000000"/>
          <w:sz w:val="24"/>
          <w:szCs w:val="24"/>
          <w:lang w:val="en-US"/>
        </w:rPr>
        <w:t xml:space="preserve"> Bogor </w:t>
      </w:r>
      <w:proofErr w:type="spellStart"/>
      <w:r>
        <w:rPr>
          <w:color w:val="000000"/>
          <w:sz w:val="24"/>
          <w:szCs w:val="24"/>
          <w:lang w:val="en-US"/>
        </w:rPr>
        <w:t>karena</w:t>
      </w:r>
      <w:proofErr w:type="spellEnd"/>
      <w:r>
        <w:rPr>
          <w:color w:val="000000"/>
          <w:sz w:val="24"/>
          <w:szCs w:val="24"/>
          <w:lang w:val="en-US"/>
        </w:rPr>
        <w:t xml:space="preserve"> </w:t>
      </w:r>
      <w:proofErr w:type="spellStart"/>
      <w:r>
        <w:rPr>
          <w:color w:val="000000"/>
          <w:sz w:val="24"/>
          <w:szCs w:val="24"/>
          <w:lang w:val="en-US"/>
        </w:rPr>
        <w:t>t</w:t>
      </w:r>
      <w:r>
        <w:rPr>
          <w:color w:val="000000"/>
          <w:sz w:val="24"/>
          <w:szCs w:val="24"/>
          <w:vertAlign w:val="subscript"/>
          <w:lang w:val="en-US"/>
        </w:rPr>
        <w:t>hitung</w:t>
      </w:r>
      <w:proofErr w:type="spellEnd"/>
      <w:r>
        <w:rPr>
          <w:color w:val="000000"/>
          <w:sz w:val="24"/>
          <w:szCs w:val="24"/>
          <w:lang w:val="en-US"/>
        </w:rPr>
        <w:t xml:space="preserve"> (4,829) &gt; </w:t>
      </w:r>
      <w:proofErr w:type="spellStart"/>
      <w:r>
        <w:rPr>
          <w:color w:val="000000"/>
          <w:sz w:val="24"/>
          <w:szCs w:val="24"/>
          <w:lang w:val="en-US"/>
        </w:rPr>
        <w:t>t</w:t>
      </w:r>
      <w:r>
        <w:rPr>
          <w:color w:val="000000"/>
          <w:sz w:val="24"/>
          <w:szCs w:val="24"/>
          <w:vertAlign w:val="subscript"/>
          <w:lang w:val="en-US"/>
        </w:rPr>
        <w:t>tabel</w:t>
      </w:r>
      <w:proofErr w:type="spellEnd"/>
      <w:r>
        <w:rPr>
          <w:color w:val="000000"/>
          <w:sz w:val="24"/>
          <w:szCs w:val="24"/>
          <w:vertAlign w:val="subscript"/>
          <w:lang w:val="en-US"/>
        </w:rPr>
        <w:t xml:space="preserve"> </w:t>
      </w:r>
      <w:r>
        <w:rPr>
          <w:color w:val="000000"/>
          <w:sz w:val="24"/>
          <w:szCs w:val="24"/>
          <w:lang w:val="en-US"/>
        </w:rPr>
        <w:t xml:space="preserve">(1,980) </w:t>
      </w:r>
      <w:proofErr w:type="spellStart"/>
      <w:r>
        <w:rPr>
          <w:color w:val="000000"/>
          <w:sz w:val="24"/>
          <w:szCs w:val="24"/>
          <w:lang w:val="en-US"/>
        </w:rPr>
        <w:t>serta</w:t>
      </w:r>
      <w:proofErr w:type="spellEnd"/>
      <w:r>
        <w:rPr>
          <w:color w:val="000000"/>
          <w:sz w:val="24"/>
          <w:szCs w:val="24"/>
          <w:lang w:val="en-US"/>
        </w:rPr>
        <w:t xml:space="preserve"> </w:t>
      </w:r>
      <w:proofErr w:type="spellStart"/>
      <w:r>
        <w:rPr>
          <w:color w:val="000000"/>
          <w:sz w:val="24"/>
          <w:szCs w:val="24"/>
          <w:lang w:val="en-US"/>
        </w:rPr>
        <w:t>nilai</w:t>
      </w:r>
      <w:proofErr w:type="spellEnd"/>
      <w:r>
        <w:rPr>
          <w:color w:val="000000"/>
          <w:sz w:val="24"/>
          <w:szCs w:val="24"/>
          <w:lang w:val="en-US"/>
        </w:rPr>
        <w:t xml:space="preserve"> </w:t>
      </w:r>
      <w:proofErr w:type="spellStart"/>
      <w:r>
        <w:rPr>
          <w:color w:val="000000"/>
          <w:sz w:val="24"/>
          <w:szCs w:val="24"/>
          <w:lang w:val="en-US"/>
        </w:rPr>
        <w:t>signifikasinya</w:t>
      </w:r>
      <w:proofErr w:type="spellEnd"/>
      <w:r>
        <w:rPr>
          <w:color w:val="000000"/>
          <w:sz w:val="24"/>
          <w:szCs w:val="24"/>
          <w:lang w:val="en-US"/>
        </w:rPr>
        <w:t xml:space="preserve"> di </w:t>
      </w:r>
      <w:proofErr w:type="spellStart"/>
      <w:r>
        <w:rPr>
          <w:color w:val="000000"/>
          <w:sz w:val="24"/>
          <w:szCs w:val="24"/>
          <w:lang w:val="en-US"/>
        </w:rPr>
        <w:t>bawah</w:t>
      </w:r>
      <w:proofErr w:type="spellEnd"/>
      <w:r>
        <w:rPr>
          <w:color w:val="000000"/>
          <w:sz w:val="24"/>
          <w:szCs w:val="24"/>
          <w:lang w:val="en-US"/>
        </w:rPr>
        <w:t xml:space="preserve"> 0,05.</w:t>
      </w:r>
    </w:p>
    <w:p w14:paraId="094D4F18" w14:textId="07AC831B" w:rsidR="00660740" w:rsidRDefault="00104F61" w:rsidP="00660740">
      <w:pPr>
        <w:widowControl/>
        <w:numPr>
          <w:ilvl w:val="0"/>
          <w:numId w:val="7"/>
        </w:numPr>
        <w:pBdr>
          <w:top w:val="nil"/>
          <w:left w:val="nil"/>
          <w:bottom w:val="nil"/>
          <w:right w:val="nil"/>
          <w:between w:val="nil"/>
        </w:pBdr>
        <w:tabs>
          <w:tab w:val="left" w:pos="567"/>
        </w:tabs>
        <w:autoSpaceDE/>
        <w:autoSpaceDN/>
        <w:ind w:left="426" w:hanging="426"/>
        <w:jc w:val="both"/>
        <w:rPr>
          <w:color w:val="000000"/>
          <w:sz w:val="24"/>
          <w:szCs w:val="24"/>
        </w:rPr>
      </w:pPr>
      <w:proofErr w:type="spellStart"/>
      <w:r>
        <w:rPr>
          <w:color w:val="000000"/>
          <w:sz w:val="24"/>
          <w:szCs w:val="24"/>
          <w:lang w:val="en-US"/>
        </w:rPr>
        <w:t>Secara</w:t>
      </w:r>
      <w:proofErr w:type="spellEnd"/>
      <w:r>
        <w:rPr>
          <w:color w:val="000000"/>
          <w:sz w:val="24"/>
          <w:szCs w:val="24"/>
          <w:lang w:val="en-US"/>
        </w:rPr>
        <w:t xml:space="preserve"> </w:t>
      </w:r>
      <w:proofErr w:type="spellStart"/>
      <w:r>
        <w:rPr>
          <w:color w:val="000000"/>
          <w:sz w:val="24"/>
          <w:szCs w:val="24"/>
          <w:lang w:val="en-US"/>
        </w:rPr>
        <w:t>parsial</w:t>
      </w:r>
      <w:proofErr w:type="spellEnd"/>
      <w:r>
        <w:rPr>
          <w:color w:val="000000"/>
          <w:sz w:val="24"/>
          <w:szCs w:val="24"/>
          <w:lang w:val="en-US"/>
        </w:rPr>
        <w:t xml:space="preserve"> </w:t>
      </w:r>
      <w:proofErr w:type="spellStart"/>
      <w:r>
        <w:rPr>
          <w:color w:val="000000"/>
          <w:sz w:val="24"/>
          <w:szCs w:val="24"/>
          <w:lang w:val="en-US"/>
        </w:rPr>
        <w:t>harga</w:t>
      </w:r>
      <w:proofErr w:type="spellEnd"/>
      <w:r>
        <w:rPr>
          <w:color w:val="000000"/>
          <w:sz w:val="24"/>
          <w:szCs w:val="24"/>
          <w:lang w:val="en-US"/>
        </w:rPr>
        <w:t xml:space="preserve"> </w:t>
      </w:r>
      <w:proofErr w:type="spellStart"/>
      <w:r>
        <w:rPr>
          <w:color w:val="000000"/>
          <w:sz w:val="24"/>
          <w:szCs w:val="24"/>
          <w:lang w:val="en-US"/>
        </w:rPr>
        <w:t>tidak</w:t>
      </w:r>
      <w:proofErr w:type="spellEnd"/>
      <w:r>
        <w:rPr>
          <w:color w:val="000000"/>
          <w:sz w:val="24"/>
          <w:szCs w:val="24"/>
          <w:lang w:val="en-US"/>
        </w:rPr>
        <w:t xml:space="preserve"> </w:t>
      </w:r>
      <w:proofErr w:type="spellStart"/>
      <w:r>
        <w:rPr>
          <w:color w:val="000000"/>
          <w:sz w:val="24"/>
          <w:szCs w:val="24"/>
          <w:lang w:val="en-US"/>
        </w:rPr>
        <w:t>berpengaruh</w:t>
      </w:r>
      <w:proofErr w:type="spellEnd"/>
      <w:r>
        <w:rPr>
          <w:color w:val="000000"/>
          <w:sz w:val="24"/>
          <w:szCs w:val="24"/>
          <w:lang w:val="en-US"/>
        </w:rPr>
        <w:t xml:space="preserve"> </w:t>
      </w:r>
      <w:proofErr w:type="spellStart"/>
      <w:r>
        <w:rPr>
          <w:color w:val="000000"/>
          <w:sz w:val="24"/>
          <w:szCs w:val="24"/>
          <w:lang w:val="en-US"/>
        </w:rPr>
        <w:t>positif</w:t>
      </w:r>
      <w:proofErr w:type="spellEnd"/>
      <w:r>
        <w:rPr>
          <w:color w:val="000000"/>
          <w:sz w:val="24"/>
          <w:szCs w:val="24"/>
          <w:lang w:val="en-US"/>
        </w:rPr>
        <w:t xml:space="preserve"> dan </w:t>
      </w:r>
      <w:proofErr w:type="spellStart"/>
      <w:r>
        <w:rPr>
          <w:color w:val="000000"/>
          <w:sz w:val="24"/>
          <w:szCs w:val="24"/>
          <w:lang w:val="en-US"/>
        </w:rPr>
        <w:t>signifikan</w:t>
      </w:r>
      <w:proofErr w:type="spellEnd"/>
      <w:r>
        <w:rPr>
          <w:color w:val="000000"/>
          <w:sz w:val="24"/>
          <w:szCs w:val="24"/>
          <w:lang w:val="en-US"/>
        </w:rPr>
        <w:t xml:space="preserve"> </w:t>
      </w:r>
      <w:proofErr w:type="spellStart"/>
      <w:r>
        <w:rPr>
          <w:color w:val="000000"/>
          <w:sz w:val="24"/>
          <w:szCs w:val="24"/>
          <w:lang w:val="en-US"/>
        </w:rPr>
        <w:t>terhadap</w:t>
      </w:r>
      <w:proofErr w:type="spellEnd"/>
      <w:r>
        <w:rPr>
          <w:color w:val="000000"/>
          <w:sz w:val="24"/>
          <w:szCs w:val="24"/>
          <w:lang w:val="en-US"/>
        </w:rPr>
        <w:t xml:space="preserve"> </w:t>
      </w:r>
      <w:proofErr w:type="spellStart"/>
      <w:r>
        <w:rPr>
          <w:color w:val="000000"/>
          <w:sz w:val="24"/>
          <w:szCs w:val="24"/>
          <w:lang w:val="en-US"/>
        </w:rPr>
        <w:t>keputusan</w:t>
      </w:r>
      <w:proofErr w:type="spellEnd"/>
      <w:r>
        <w:rPr>
          <w:color w:val="000000"/>
          <w:sz w:val="24"/>
          <w:szCs w:val="24"/>
          <w:lang w:val="en-US"/>
        </w:rPr>
        <w:t xml:space="preserve"> </w:t>
      </w:r>
      <w:proofErr w:type="spellStart"/>
      <w:r>
        <w:rPr>
          <w:color w:val="000000"/>
          <w:sz w:val="24"/>
          <w:szCs w:val="24"/>
          <w:lang w:val="en-US"/>
        </w:rPr>
        <w:t>pembelian</w:t>
      </w:r>
      <w:proofErr w:type="spellEnd"/>
      <w:r>
        <w:rPr>
          <w:color w:val="000000"/>
          <w:sz w:val="24"/>
          <w:szCs w:val="24"/>
          <w:lang w:val="en-US"/>
        </w:rPr>
        <w:t xml:space="preserve"> di Minimarket </w:t>
      </w:r>
      <w:proofErr w:type="spellStart"/>
      <w:r>
        <w:rPr>
          <w:color w:val="000000"/>
          <w:sz w:val="24"/>
          <w:szCs w:val="24"/>
          <w:lang w:val="en-US"/>
        </w:rPr>
        <w:t>Tabarru</w:t>
      </w:r>
      <w:proofErr w:type="spellEnd"/>
      <w:r>
        <w:rPr>
          <w:color w:val="000000"/>
          <w:sz w:val="24"/>
          <w:szCs w:val="24"/>
          <w:lang w:val="en-US"/>
        </w:rPr>
        <w:t xml:space="preserve"> Mart </w:t>
      </w:r>
      <w:proofErr w:type="spellStart"/>
      <w:r>
        <w:rPr>
          <w:color w:val="000000"/>
          <w:sz w:val="24"/>
          <w:szCs w:val="24"/>
          <w:lang w:val="en-US"/>
        </w:rPr>
        <w:t>Kabupaten</w:t>
      </w:r>
      <w:proofErr w:type="spellEnd"/>
      <w:r>
        <w:rPr>
          <w:color w:val="000000"/>
          <w:sz w:val="24"/>
          <w:szCs w:val="24"/>
          <w:lang w:val="en-US"/>
        </w:rPr>
        <w:t xml:space="preserve"> Bogor </w:t>
      </w:r>
      <w:proofErr w:type="spellStart"/>
      <w:r>
        <w:rPr>
          <w:color w:val="000000"/>
          <w:sz w:val="24"/>
          <w:szCs w:val="24"/>
          <w:lang w:val="en-US"/>
        </w:rPr>
        <w:t>karena</w:t>
      </w:r>
      <w:proofErr w:type="spellEnd"/>
      <w:r>
        <w:rPr>
          <w:color w:val="000000"/>
          <w:sz w:val="24"/>
          <w:szCs w:val="24"/>
          <w:lang w:val="en-US"/>
        </w:rPr>
        <w:t xml:space="preserve"> </w:t>
      </w:r>
      <w:proofErr w:type="spellStart"/>
      <w:r>
        <w:rPr>
          <w:color w:val="000000"/>
          <w:sz w:val="24"/>
          <w:szCs w:val="24"/>
          <w:lang w:val="en-US"/>
        </w:rPr>
        <w:t>t</w:t>
      </w:r>
      <w:r>
        <w:rPr>
          <w:color w:val="000000"/>
          <w:sz w:val="24"/>
          <w:szCs w:val="24"/>
          <w:vertAlign w:val="subscript"/>
          <w:lang w:val="en-US"/>
        </w:rPr>
        <w:t>hitung</w:t>
      </w:r>
      <w:proofErr w:type="spellEnd"/>
      <w:r>
        <w:rPr>
          <w:color w:val="000000"/>
          <w:sz w:val="24"/>
          <w:szCs w:val="24"/>
          <w:vertAlign w:val="subscript"/>
          <w:lang w:val="en-US"/>
        </w:rPr>
        <w:t xml:space="preserve"> </w:t>
      </w:r>
      <w:r>
        <w:rPr>
          <w:color w:val="000000"/>
          <w:sz w:val="24"/>
          <w:szCs w:val="24"/>
          <w:lang w:val="en-US"/>
        </w:rPr>
        <w:t xml:space="preserve">(1,505) &lt; </w:t>
      </w:r>
      <w:proofErr w:type="spellStart"/>
      <w:r>
        <w:rPr>
          <w:color w:val="000000"/>
          <w:sz w:val="24"/>
          <w:szCs w:val="24"/>
          <w:lang w:val="en-US"/>
        </w:rPr>
        <w:t>t</w:t>
      </w:r>
      <w:r>
        <w:rPr>
          <w:color w:val="000000"/>
          <w:sz w:val="24"/>
          <w:szCs w:val="24"/>
          <w:vertAlign w:val="subscript"/>
          <w:lang w:val="en-US"/>
        </w:rPr>
        <w:t>tabel</w:t>
      </w:r>
      <w:proofErr w:type="spellEnd"/>
      <w:r>
        <w:rPr>
          <w:color w:val="000000"/>
          <w:sz w:val="24"/>
          <w:szCs w:val="24"/>
          <w:vertAlign w:val="subscript"/>
          <w:lang w:val="en-US"/>
        </w:rPr>
        <w:t xml:space="preserve"> </w:t>
      </w:r>
      <w:r>
        <w:rPr>
          <w:color w:val="000000"/>
          <w:sz w:val="24"/>
          <w:szCs w:val="24"/>
          <w:lang w:val="en-US"/>
        </w:rPr>
        <w:t xml:space="preserve">91,985) </w:t>
      </w:r>
      <w:proofErr w:type="spellStart"/>
      <w:r>
        <w:rPr>
          <w:color w:val="000000"/>
          <w:sz w:val="24"/>
          <w:szCs w:val="24"/>
          <w:lang w:val="en-US"/>
        </w:rPr>
        <w:t>serta</w:t>
      </w:r>
      <w:proofErr w:type="spellEnd"/>
      <w:r>
        <w:rPr>
          <w:color w:val="000000"/>
          <w:sz w:val="24"/>
          <w:szCs w:val="24"/>
          <w:lang w:val="en-US"/>
        </w:rPr>
        <w:t xml:space="preserve"> </w:t>
      </w:r>
      <w:proofErr w:type="spellStart"/>
      <w:r>
        <w:rPr>
          <w:color w:val="000000"/>
          <w:sz w:val="24"/>
          <w:szCs w:val="24"/>
          <w:lang w:val="en-US"/>
        </w:rPr>
        <w:t>nilai</w:t>
      </w:r>
      <w:proofErr w:type="spellEnd"/>
      <w:r>
        <w:rPr>
          <w:color w:val="000000"/>
          <w:sz w:val="24"/>
          <w:szCs w:val="24"/>
          <w:lang w:val="en-US"/>
        </w:rPr>
        <w:t xml:space="preserve"> </w:t>
      </w:r>
      <w:proofErr w:type="spellStart"/>
      <w:r>
        <w:rPr>
          <w:color w:val="000000"/>
          <w:sz w:val="24"/>
          <w:szCs w:val="24"/>
          <w:lang w:val="en-US"/>
        </w:rPr>
        <w:t>signifikasinya</w:t>
      </w:r>
      <w:proofErr w:type="spellEnd"/>
      <w:r>
        <w:rPr>
          <w:color w:val="000000"/>
          <w:sz w:val="24"/>
          <w:szCs w:val="24"/>
          <w:lang w:val="en-US"/>
        </w:rPr>
        <w:t xml:space="preserve"> di </w:t>
      </w:r>
      <w:proofErr w:type="spellStart"/>
      <w:r>
        <w:rPr>
          <w:color w:val="000000"/>
          <w:sz w:val="24"/>
          <w:szCs w:val="24"/>
          <w:lang w:val="en-US"/>
        </w:rPr>
        <w:t>atas</w:t>
      </w:r>
      <w:proofErr w:type="spellEnd"/>
      <w:r>
        <w:rPr>
          <w:color w:val="000000"/>
          <w:sz w:val="24"/>
          <w:szCs w:val="24"/>
          <w:lang w:val="en-US"/>
        </w:rPr>
        <w:t xml:space="preserve"> 0,05.</w:t>
      </w:r>
    </w:p>
    <w:p w14:paraId="75DFFE25" w14:textId="11F202BE" w:rsidR="00660740" w:rsidRDefault="00104F61" w:rsidP="00660740">
      <w:pPr>
        <w:widowControl/>
        <w:numPr>
          <w:ilvl w:val="0"/>
          <w:numId w:val="7"/>
        </w:numPr>
        <w:pBdr>
          <w:top w:val="nil"/>
          <w:left w:val="nil"/>
          <w:bottom w:val="nil"/>
          <w:right w:val="nil"/>
          <w:between w:val="nil"/>
        </w:pBdr>
        <w:tabs>
          <w:tab w:val="left" w:pos="567"/>
        </w:tabs>
        <w:autoSpaceDE/>
        <w:autoSpaceDN/>
        <w:ind w:left="426" w:hanging="426"/>
        <w:jc w:val="both"/>
        <w:rPr>
          <w:color w:val="000000"/>
          <w:sz w:val="24"/>
          <w:szCs w:val="24"/>
        </w:rPr>
      </w:pPr>
      <w:proofErr w:type="spellStart"/>
      <w:r>
        <w:rPr>
          <w:color w:val="000000"/>
          <w:sz w:val="24"/>
          <w:szCs w:val="24"/>
          <w:lang w:val="en-US"/>
        </w:rPr>
        <w:t>Secara</w:t>
      </w:r>
      <w:proofErr w:type="spellEnd"/>
      <w:r>
        <w:rPr>
          <w:color w:val="000000"/>
          <w:sz w:val="24"/>
          <w:szCs w:val="24"/>
          <w:lang w:val="en-US"/>
        </w:rPr>
        <w:t xml:space="preserve"> </w:t>
      </w:r>
      <w:proofErr w:type="spellStart"/>
      <w:r>
        <w:rPr>
          <w:color w:val="000000"/>
          <w:sz w:val="24"/>
          <w:szCs w:val="24"/>
          <w:lang w:val="en-US"/>
        </w:rPr>
        <w:t>parsial</w:t>
      </w:r>
      <w:proofErr w:type="spellEnd"/>
      <w:r>
        <w:rPr>
          <w:color w:val="000000"/>
          <w:sz w:val="24"/>
          <w:szCs w:val="24"/>
          <w:lang w:val="en-US"/>
        </w:rPr>
        <w:t xml:space="preserve"> </w:t>
      </w:r>
      <w:proofErr w:type="spellStart"/>
      <w:r>
        <w:rPr>
          <w:color w:val="000000"/>
          <w:sz w:val="24"/>
          <w:szCs w:val="24"/>
          <w:lang w:val="en-US"/>
        </w:rPr>
        <w:t>tempat</w:t>
      </w:r>
      <w:proofErr w:type="spellEnd"/>
      <w:r>
        <w:rPr>
          <w:color w:val="000000"/>
          <w:sz w:val="24"/>
          <w:szCs w:val="24"/>
          <w:lang w:val="en-US"/>
        </w:rPr>
        <w:t xml:space="preserve"> </w:t>
      </w:r>
      <w:proofErr w:type="spellStart"/>
      <w:r>
        <w:rPr>
          <w:color w:val="000000"/>
          <w:sz w:val="24"/>
          <w:szCs w:val="24"/>
          <w:lang w:val="en-US"/>
        </w:rPr>
        <w:t>berpengaruh</w:t>
      </w:r>
      <w:proofErr w:type="spellEnd"/>
      <w:r>
        <w:rPr>
          <w:color w:val="000000"/>
          <w:sz w:val="24"/>
          <w:szCs w:val="24"/>
          <w:lang w:val="en-US"/>
        </w:rPr>
        <w:t xml:space="preserve"> </w:t>
      </w:r>
      <w:proofErr w:type="spellStart"/>
      <w:r>
        <w:rPr>
          <w:color w:val="000000"/>
          <w:sz w:val="24"/>
          <w:szCs w:val="24"/>
          <w:lang w:val="en-US"/>
        </w:rPr>
        <w:t>positif</w:t>
      </w:r>
      <w:proofErr w:type="spellEnd"/>
      <w:r>
        <w:rPr>
          <w:color w:val="000000"/>
          <w:sz w:val="24"/>
          <w:szCs w:val="24"/>
          <w:lang w:val="en-US"/>
        </w:rPr>
        <w:t xml:space="preserve"> dan </w:t>
      </w:r>
      <w:proofErr w:type="spellStart"/>
      <w:r>
        <w:rPr>
          <w:color w:val="000000"/>
          <w:sz w:val="24"/>
          <w:szCs w:val="24"/>
          <w:lang w:val="en-US"/>
        </w:rPr>
        <w:t>signifikan</w:t>
      </w:r>
      <w:proofErr w:type="spellEnd"/>
      <w:r>
        <w:rPr>
          <w:color w:val="000000"/>
          <w:sz w:val="24"/>
          <w:szCs w:val="24"/>
          <w:lang w:val="en-US"/>
        </w:rPr>
        <w:t xml:space="preserve"> </w:t>
      </w:r>
      <w:proofErr w:type="spellStart"/>
      <w:r>
        <w:rPr>
          <w:color w:val="000000"/>
          <w:sz w:val="24"/>
          <w:szCs w:val="24"/>
          <w:lang w:val="en-US"/>
        </w:rPr>
        <w:t>terhadap</w:t>
      </w:r>
      <w:proofErr w:type="spellEnd"/>
      <w:r>
        <w:rPr>
          <w:color w:val="000000"/>
          <w:sz w:val="24"/>
          <w:szCs w:val="24"/>
          <w:lang w:val="en-US"/>
        </w:rPr>
        <w:t xml:space="preserve"> </w:t>
      </w:r>
      <w:proofErr w:type="spellStart"/>
      <w:r>
        <w:rPr>
          <w:color w:val="000000"/>
          <w:sz w:val="24"/>
          <w:szCs w:val="24"/>
          <w:lang w:val="en-US"/>
        </w:rPr>
        <w:t>keputusan</w:t>
      </w:r>
      <w:proofErr w:type="spellEnd"/>
      <w:r>
        <w:rPr>
          <w:color w:val="000000"/>
          <w:sz w:val="24"/>
          <w:szCs w:val="24"/>
          <w:lang w:val="en-US"/>
        </w:rPr>
        <w:t xml:space="preserve"> </w:t>
      </w:r>
      <w:proofErr w:type="spellStart"/>
      <w:r w:rsidR="00263338">
        <w:rPr>
          <w:color w:val="000000"/>
          <w:sz w:val="24"/>
          <w:szCs w:val="24"/>
          <w:lang w:val="en-US"/>
        </w:rPr>
        <w:t>keputusan</w:t>
      </w:r>
      <w:proofErr w:type="spellEnd"/>
      <w:r w:rsidR="00263338">
        <w:rPr>
          <w:color w:val="000000"/>
          <w:sz w:val="24"/>
          <w:szCs w:val="24"/>
          <w:lang w:val="en-US"/>
        </w:rPr>
        <w:t xml:space="preserve"> </w:t>
      </w:r>
      <w:proofErr w:type="spellStart"/>
      <w:r w:rsidR="00263338">
        <w:rPr>
          <w:color w:val="000000"/>
          <w:sz w:val="24"/>
          <w:szCs w:val="24"/>
          <w:lang w:val="en-US"/>
        </w:rPr>
        <w:t>pembelian</w:t>
      </w:r>
      <w:proofErr w:type="spellEnd"/>
      <w:r w:rsidR="00263338">
        <w:rPr>
          <w:color w:val="000000"/>
          <w:sz w:val="24"/>
          <w:szCs w:val="24"/>
          <w:lang w:val="en-US"/>
        </w:rPr>
        <w:t xml:space="preserve"> di Minimarket </w:t>
      </w:r>
      <w:proofErr w:type="spellStart"/>
      <w:r w:rsidR="00263338">
        <w:rPr>
          <w:color w:val="000000"/>
          <w:sz w:val="24"/>
          <w:szCs w:val="24"/>
          <w:lang w:val="en-US"/>
        </w:rPr>
        <w:t>Tabarru</w:t>
      </w:r>
      <w:proofErr w:type="spellEnd"/>
      <w:r w:rsidR="00263338">
        <w:rPr>
          <w:color w:val="000000"/>
          <w:sz w:val="24"/>
          <w:szCs w:val="24"/>
          <w:lang w:val="en-US"/>
        </w:rPr>
        <w:t xml:space="preserve"> Mart </w:t>
      </w:r>
      <w:proofErr w:type="spellStart"/>
      <w:r w:rsidR="00263338">
        <w:rPr>
          <w:color w:val="000000"/>
          <w:sz w:val="24"/>
          <w:szCs w:val="24"/>
          <w:lang w:val="en-US"/>
        </w:rPr>
        <w:t>Kabupaten</w:t>
      </w:r>
      <w:proofErr w:type="spellEnd"/>
      <w:r w:rsidR="00263338">
        <w:rPr>
          <w:color w:val="000000"/>
          <w:sz w:val="24"/>
          <w:szCs w:val="24"/>
          <w:lang w:val="en-US"/>
        </w:rPr>
        <w:t xml:space="preserve"> Bogor </w:t>
      </w:r>
      <w:proofErr w:type="spellStart"/>
      <w:r w:rsidR="00263338">
        <w:rPr>
          <w:color w:val="000000"/>
          <w:sz w:val="24"/>
          <w:szCs w:val="24"/>
          <w:lang w:val="en-US"/>
        </w:rPr>
        <w:t>karena</w:t>
      </w:r>
      <w:proofErr w:type="spellEnd"/>
      <w:r w:rsidR="00263338">
        <w:rPr>
          <w:color w:val="000000"/>
          <w:sz w:val="24"/>
          <w:szCs w:val="24"/>
          <w:lang w:val="en-US"/>
        </w:rPr>
        <w:t xml:space="preserve"> </w:t>
      </w:r>
      <w:proofErr w:type="spellStart"/>
      <w:r w:rsidR="00263338">
        <w:rPr>
          <w:color w:val="000000"/>
          <w:sz w:val="24"/>
          <w:szCs w:val="24"/>
          <w:lang w:val="en-US"/>
        </w:rPr>
        <w:t>t</w:t>
      </w:r>
      <w:r w:rsidR="00263338">
        <w:rPr>
          <w:color w:val="000000"/>
          <w:sz w:val="24"/>
          <w:szCs w:val="24"/>
          <w:vertAlign w:val="subscript"/>
          <w:lang w:val="en-US"/>
        </w:rPr>
        <w:t>hitung</w:t>
      </w:r>
      <w:proofErr w:type="spellEnd"/>
      <w:r w:rsidR="00263338">
        <w:rPr>
          <w:color w:val="000000"/>
          <w:sz w:val="24"/>
          <w:szCs w:val="24"/>
          <w:vertAlign w:val="subscript"/>
          <w:lang w:val="en-US"/>
        </w:rPr>
        <w:t xml:space="preserve"> </w:t>
      </w:r>
      <w:r w:rsidR="00263338">
        <w:rPr>
          <w:color w:val="000000"/>
          <w:sz w:val="24"/>
          <w:szCs w:val="24"/>
          <w:lang w:val="en-US"/>
        </w:rPr>
        <w:t xml:space="preserve">(3,000) &gt; </w:t>
      </w:r>
      <w:proofErr w:type="spellStart"/>
      <w:r w:rsidR="00263338">
        <w:rPr>
          <w:color w:val="000000"/>
          <w:sz w:val="24"/>
          <w:szCs w:val="24"/>
          <w:lang w:val="en-US"/>
        </w:rPr>
        <w:t>t</w:t>
      </w:r>
      <w:r w:rsidR="00263338">
        <w:rPr>
          <w:color w:val="000000"/>
          <w:sz w:val="24"/>
          <w:szCs w:val="24"/>
          <w:vertAlign w:val="subscript"/>
          <w:lang w:val="en-US"/>
        </w:rPr>
        <w:t>tabel</w:t>
      </w:r>
      <w:proofErr w:type="spellEnd"/>
      <w:r w:rsidR="00263338">
        <w:rPr>
          <w:color w:val="000000"/>
          <w:sz w:val="24"/>
          <w:szCs w:val="24"/>
          <w:vertAlign w:val="subscript"/>
          <w:lang w:val="en-US"/>
        </w:rPr>
        <w:t xml:space="preserve"> </w:t>
      </w:r>
      <w:r w:rsidR="00263338">
        <w:rPr>
          <w:color w:val="000000"/>
          <w:sz w:val="24"/>
          <w:szCs w:val="24"/>
          <w:lang w:val="en-US"/>
        </w:rPr>
        <w:t xml:space="preserve">(1,985) </w:t>
      </w:r>
      <w:proofErr w:type="spellStart"/>
      <w:r w:rsidR="00263338">
        <w:rPr>
          <w:color w:val="000000"/>
          <w:sz w:val="24"/>
          <w:szCs w:val="24"/>
          <w:lang w:val="en-US"/>
        </w:rPr>
        <w:t>serta</w:t>
      </w:r>
      <w:proofErr w:type="spellEnd"/>
      <w:r w:rsidR="00263338">
        <w:rPr>
          <w:color w:val="000000"/>
          <w:sz w:val="24"/>
          <w:szCs w:val="24"/>
          <w:lang w:val="en-US"/>
        </w:rPr>
        <w:t xml:space="preserve"> </w:t>
      </w:r>
      <w:proofErr w:type="spellStart"/>
      <w:r w:rsidR="00263338">
        <w:rPr>
          <w:color w:val="000000"/>
          <w:sz w:val="24"/>
          <w:szCs w:val="24"/>
          <w:lang w:val="en-US"/>
        </w:rPr>
        <w:t>nilai</w:t>
      </w:r>
      <w:proofErr w:type="spellEnd"/>
      <w:r w:rsidR="00263338">
        <w:rPr>
          <w:color w:val="000000"/>
          <w:sz w:val="24"/>
          <w:szCs w:val="24"/>
          <w:lang w:val="en-US"/>
        </w:rPr>
        <w:t xml:space="preserve"> </w:t>
      </w:r>
      <w:proofErr w:type="spellStart"/>
      <w:r w:rsidR="00263338">
        <w:rPr>
          <w:color w:val="000000"/>
          <w:sz w:val="24"/>
          <w:szCs w:val="24"/>
          <w:lang w:val="en-US"/>
        </w:rPr>
        <w:t>signifikasinya</w:t>
      </w:r>
      <w:proofErr w:type="spellEnd"/>
      <w:r w:rsidR="00263338">
        <w:rPr>
          <w:color w:val="000000"/>
          <w:sz w:val="24"/>
          <w:szCs w:val="24"/>
          <w:lang w:val="en-US"/>
        </w:rPr>
        <w:t xml:space="preserve"> di </w:t>
      </w:r>
      <w:proofErr w:type="spellStart"/>
      <w:r w:rsidR="00263338">
        <w:rPr>
          <w:color w:val="000000"/>
          <w:sz w:val="24"/>
          <w:szCs w:val="24"/>
          <w:lang w:val="en-US"/>
        </w:rPr>
        <w:t>bawah</w:t>
      </w:r>
      <w:proofErr w:type="spellEnd"/>
      <w:r w:rsidR="00263338">
        <w:rPr>
          <w:color w:val="000000"/>
          <w:sz w:val="24"/>
          <w:szCs w:val="24"/>
          <w:lang w:val="en-US"/>
        </w:rPr>
        <w:t xml:space="preserve"> 0,05.</w:t>
      </w:r>
    </w:p>
    <w:p w14:paraId="2D25CBA4" w14:textId="311C86E3" w:rsidR="00660740" w:rsidRDefault="00263338" w:rsidP="00660740">
      <w:pPr>
        <w:widowControl/>
        <w:numPr>
          <w:ilvl w:val="0"/>
          <w:numId w:val="7"/>
        </w:numPr>
        <w:pBdr>
          <w:top w:val="nil"/>
          <w:left w:val="nil"/>
          <w:bottom w:val="nil"/>
          <w:right w:val="nil"/>
          <w:between w:val="nil"/>
        </w:pBdr>
        <w:tabs>
          <w:tab w:val="left" w:pos="567"/>
        </w:tabs>
        <w:autoSpaceDE/>
        <w:autoSpaceDN/>
        <w:ind w:left="426" w:hanging="426"/>
        <w:jc w:val="both"/>
        <w:rPr>
          <w:color w:val="000000"/>
          <w:sz w:val="24"/>
          <w:szCs w:val="24"/>
        </w:rPr>
      </w:pPr>
      <w:proofErr w:type="spellStart"/>
      <w:r>
        <w:rPr>
          <w:color w:val="000000"/>
          <w:sz w:val="24"/>
          <w:szCs w:val="24"/>
          <w:lang w:val="en-US"/>
        </w:rPr>
        <w:t>Secara</w:t>
      </w:r>
      <w:proofErr w:type="spellEnd"/>
      <w:r>
        <w:rPr>
          <w:color w:val="000000"/>
          <w:sz w:val="24"/>
          <w:szCs w:val="24"/>
          <w:lang w:val="en-US"/>
        </w:rPr>
        <w:t xml:space="preserve"> </w:t>
      </w:r>
      <w:proofErr w:type="spellStart"/>
      <w:r>
        <w:rPr>
          <w:color w:val="000000"/>
          <w:sz w:val="24"/>
          <w:szCs w:val="24"/>
          <w:lang w:val="en-US"/>
        </w:rPr>
        <w:t>parsial</w:t>
      </w:r>
      <w:proofErr w:type="spellEnd"/>
      <w:r>
        <w:rPr>
          <w:color w:val="000000"/>
          <w:sz w:val="24"/>
          <w:szCs w:val="24"/>
          <w:lang w:val="en-US"/>
        </w:rPr>
        <w:t xml:space="preserve"> </w:t>
      </w:r>
      <w:proofErr w:type="spellStart"/>
      <w:r>
        <w:rPr>
          <w:color w:val="000000"/>
          <w:sz w:val="24"/>
          <w:szCs w:val="24"/>
          <w:lang w:val="en-US"/>
        </w:rPr>
        <w:t>promosi</w:t>
      </w:r>
      <w:proofErr w:type="spellEnd"/>
      <w:r>
        <w:rPr>
          <w:color w:val="000000"/>
          <w:sz w:val="24"/>
          <w:szCs w:val="24"/>
          <w:lang w:val="en-US"/>
        </w:rPr>
        <w:t xml:space="preserve"> </w:t>
      </w:r>
      <w:proofErr w:type="spellStart"/>
      <w:r>
        <w:rPr>
          <w:color w:val="000000"/>
          <w:sz w:val="24"/>
          <w:szCs w:val="24"/>
          <w:lang w:val="en-US"/>
        </w:rPr>
        <w:t>berpengaruh</w:t>
      </w:r>
      <w:proofErr w:type="spellEnd"/>
      <w:r>
        <w:rPr>
          <w:color w:val="000000"/>
          <w:sz w:val="24"/>
          <w:szCs w:val="24"/>
          <w:lang w:val="en-US"/>
        </w:rPr>
        <w:t xml:space="preserve"> </w:t>
      </w:r>
      <w:proofErr w:type="spellStart"/>
      <w:r>
        <w:rPr>
          <w:color w:val="000000"/>
          <w:sz w:val="24"/>
          <w:szCs w:val="24"/>
          <w:lang w:val="en-US"/>
        </w:rPr>
        <w:t>positif</w:t>
      </w:r>
      <w:proofErr w:type="spellEnd"/>
      <w:r>
        <w:rPr>
          <w:color w:val="000000"/>
          <w:sz w:val="24"/>
          <w:szCs w:val="24"/>
          <w:lang w:val="en-US"/>
        </w:rPr>
        <w:t xml:space="preserve"> dan </w:t>
      </w:r>
      <w:proofErr w:type="spellStart"/>
      <w:r>
        <w:rPr>
          <w:color w:val="000000"/>
          <w:sz w:val="24"/>
          <w:szCs w:val="24"/>
          <w:lang w:val="en-US"/>
        </w:rPr>
        <w:t>signifika</w:t>
      </w:r>
      <w:r w:rsidR="000723E0">
        <w:rPr>
          <w:color w:val="000000"/>
          <w:sz w:val="24"/>
          <w:szCs w:val="24"/>
          <w:lang w:val="en-US"/>
        </w:rPr>
        <w:t>n</w:t>
      </w:r>
      <w:proofErr w:type="spellEnd"/>
      <w:r w:rsidR="000723E0">
        <w:rPr>
          <w:color w:val="000000"/>
          <w:sz w:val="24"/>
          <w:szCs w:val="24"/>
          <w:lang w:val="en-US"/>
        </w:rPr>
        <w:t xml:space="preserve"> </w:t>
      </w:r>
      <w:proofErr w:type="spellStart"/>
      <w:r w:rsidR="000723E0">
        <w:rPr>
          <w:color w:val="000000"/>
          <w:sz w:val="24"/>
          <w:szCs w:val="24"/>
          <w:lang w:val="en-US"/>
        </w:rPr>
        <w:t>terhadap</w:t>
      </w:r>
      <w:proofErr w:type="spellEnd"/>
      <w:r w:rsidR="000723E0">
        <w:rPr>
          <w:color w:val="000000"/>
          <w:sz w:val="24"/>
          <w:szCs w:val="24"/>
          <w:lang w:val="en-US"/>
        </w:rPr>
        <w:t xml:space="preserve"> </w:t>
      </w:r>
      <w:proofErr w:type="spellStart"/>
      <w:r w:rsidR="000723E0">
        <w:rPr>
          <w:color w:val="000000"/>
          <w:sz w:val="24"/>
          <w:szCs w:val="24"/>
          <w:lang w:val="en-US"/>
        </w:rPr>
        <w:t>keputusan</w:t>
      </w:r>
      <w:proofErr w:type="spellEnd"/>
      <w:r w:rsidR="000723E0">
        <w:rPr>
          <w:color w:val="000000"/>
          <w:sz w:val="24"/>
          <w:szCs w:val="24"/>
          <w:lang w:val="en-US"/>
        </w:rPr>
        <w:t xml:space="preserve"> </w:t>
      </w:r>
      <w:proofErr w:type="spellStart"/>
      <w:r w:rsidR="000723E0">
        <w:rPr>
          <w:color w:val="000000"/>
          <w:sz w:val="24"/>
          <w:szCs w:val="24"/>
          <w:lang w:val="en-US"/>
        </w:rPr>
        <w:t>pembelian</w:t>
      </w:r>
      <w:proofErr w:type="spellEnd"/>
      <w:r w:rsidR="000723E0">
        <w:rPr>
          <w:color w:val="000000"/>
          <w:sz w:val="24"/>
          <w:szCs w:val="24"/>
          <w:lang w:val="en-US"/>
        </w:rPr>
        <w:t xml:space="preserve"> di Minimarket </w:t>
      </w:r>
      <w:proofErr w:type="spellStart"/>
      <w:r w:rsidR="000723E0">
        <w:rPr>
          <w:color w:val="000000"/>
          <w:sz w:val="24"/>
          <w:szCs w:val="24"/>
          <w:lang w:val="en-US"/>
        </w:rPr>
        <w:t>Tabarru</w:t>
      </w:r>
      <w:proofErr w:type="spellEnd"/>
      <w:r w:rsidR="000723E0">
        <w:rPr>
          <w:color w:val="000000"/>
          <w:sz w:val="24"/>
          <w:szCs w:val="24"/>
          <w:lang w:val="en-US"/>
        </w:rPr>
        <w:t xml:space="preserve"> Mart </w:t>
      </w:r>
      <w:proofErr w:type="spellStart"/>
      <w:r w:rsidR="000723E0">
        <w:rPr>
          <w:color w:val="000000"/>
          <w:sz w:val="24"/>
          <w:szCs w:val="24"/>
          <w:lang w:val="en-US"/>
        </w:rPr>
        <w:t>Kabupaten</w:t>
      </w:r>
      <w:proofErr w:type="spellEnd"/>
      <w:r w:rsidR="000723E0">
        <w:rPr>
          <w:color w:val="000000"/>
          <w:sz w:val="24"/>
          <w:szCs w:val="24"/>
          <w:lang w:val="en-US"/>
        </w:rPr>
        <w:t xml:space="preserve"> Bogor </w:t>
      </w:r>
      <w:proofErr w:type="spellStart"/>
      <w:r w:rsidR="000723E0">
        <w:rPr>
          <w:color w:val="000000"/>
          <w:sz w:val="24"/>
          <w:szCs w:val="24"/>
          <w:lang w:val="en-US"/>
        </w:rPr>
        <w:t>karena</w:t>
      </w:r>
      <w:proofErr w:type="spellEnd"/>
      <w:r w:rsidR="000723E0">
        <w:rPr>
          <w:color w:val="000000"/>
          <w:sz w:val="24"/>
          <w:szCs w:val="24"/>
          <w:lang w:val="en-US"/>
        </w:rPr>
        <w:t xml:space="preserve"> </w:t>
      </w:r>
      <w:proofErr w:type="spellStart"/>
      <w:r w:rsidR="000723E0">
        <w:rPr>
          <w:color w:val="000000"/>
          <w:sz w:val="24"/>
          <w:szCs w:val="24"/>
          <w:lang w:val="en-US"/>
        </w:rPr>
        <w:t>t</w:t>
      </w:r>
      <w:r w:rsidR="000723E0">
        <w:rPr>
          <w:color w:val="000000"/>
          <w:sz w:val="24"/>
          <w:szCs w:val="24"/>
          <w:vertAlign w:val="subscript"/>
          <w:lang w:val="en-US"/>
        </w:rPr>
        <w:t>hitung</w:t>
      </w:r>
      <w:proofErr w:type="spellEnd"/>
      <w:r w:rsidR="000723E0">
        <w:rPr>
          <w:color w:val="000000"/>
          <w:sz w:val="24"/>
          <w:szCs w:val="24"/>
          <w:vertAlign w:val="subscript"/>
          <w:lang w:val="en-US"/>
        </w:rPr>
        <w:t xml:space="preserve"> </w:t>
      </w:r>
      <w:r w:rsidR="000723E0">
        <w:rPr>
          <w:color w:val="000000"/>
          <w:sz w:val="24"/>
          <w:szCs w:val="24"/>
          <w:lang w:val="en-US"/>
        </w:rPr>
        <w:t xml:space="preserve">(2,024) &gt; </w:t>
      </w:r>
      <w:proofErr w:type="spellStart"/>
      <w:r w:rsidR="000723E0">
        <w:rPr>
          <w:color w:val="000000"/>
          <w:sz w:val="24"/>
          <w:szCs w:val="24"/>
          <w:lang w:val="en-US"/>
        </w:rPr>
        <w:t>t</w:t>
      </w:r>
      <w:r w:rsidR="000723E0">
        <w:rPr>
          <w:color w:val="000000"/>
          <w:sz w:val="24"/>
          <w:szCs w:val="24"/>
          <w:vertAlign w:val="subscript"/>
          <w:lang w:val="en-US"/>
        </w:rPr>
        <w:t>tabel</w:t>
      </w:r>
      <w:proofErr w:type="spellEnd"/>
      <w:r w:rsidR="000723E0">
        <w:rPr>
          <w:color w:val="000000"/>
          <w:sz w:val="24"/>
          <w:szCs w:val="24"/>
          <w:vertAlign w:val="subscript"/>
          <w:lang w:val="en-US"/>
        </w:rPr>
        <w:t xml:space="preserve"> </w:t>
      </w:r>
      <w:r w:rsidR="000723E0">
        <w:rPr>
          <w:color w:val="000000"/>
          <w:sz w:val="24"/>
          <w:szCs w:val="24"/>
          <w:lang w:val="en-US"/>
        </w:rPr>
        <w:t xml:space="preserve">(1,985) </w:t>
      </w:r>
      <w:proofErr w:type="spellStart"/>
      <w:r w:rsidR="000723E0">
        <w:rPr>
          <w:color w:val="000000"/>
          <w:sz w:val="24"/>
          <w:szCs w:val="24"/>
          <w:lang w:val="en-US"/>
        </w:rPr>
        <w:t>serta</w:t>
      </w:r>
      <w:proofErr w:type="spellEnd"/>
      <w:r w:rsidR="000723E0">
        <w:rPr>
          <w:color w:val="000000"/>
          <w:sz w:val="24"/>
          <w:szCs w:val="24"/>
          <w:lang w:val="en-US"/>
        </w:rPr>
        <w:t xml:space="preserve"> </w:t>
      </w:r>
      <w:proofErr w:type="spellStart"/>
      <w:r w:rsidR="000723E0">
        <w:rPr>
          <w:color w:val="000000"/>
          <w:sz w:val="24"/>
          <w:szCs w:val="24"/>
          <w:lang w:val="en-US"/>
        </w:rPr>
        <w:t>nilai</w:t>
      </w:r>
      <w:proofErr w:type="spellEnd"/>
      <w:r w:rsidR="000723E0">
        <w:rPr>
          <w:color w:val="000000"/>
          <w:sz w:val="24"/>
          <w:szCs w:val="24"/>
          <w:lang w:val="en-US"/>
        </w:rPr>
        <w:t xml:space="preserve"> </w:t>
      </w:r>
      <w:proofErr w:type="spellStart"/>
      <w:r w:rsidR="000723E0">
        <w:rPr>
          <w:color w:val="000000"/>
          <w:sz w:val="24"/>
          <w:szCs w:val="24"/>
          <w:lang w:val="en-US"/>
        </w:rPr>
        <w:t>signifikasinya</w:t>
      </w:r>
      <w:proofErr w:type="spellEnd"/>
      <w:r w:rsidR="000723E0">
        <w:rPr>
          <w:color w:val="000000"/>
          <w:sz w:val="24"/>
          <w:szCs w:val="24"/>
          <w:lang w:val="en-US"/>
        </w:rPr>
        <w:t xml:space="preserve"> di </w:t>
      </w:r>
      <w:proofErr w:type="spellStart"/>
      <w:r w:rsidR="000723E0">
        <w:rPr>
          <w:color w:val="000000"/>
          <w:sz w:val="24"/>
          <w:szCs w:val="24"/>
          <w:lang w:val="en-US"/>
        </w:rPr>
        <w:t>atas</w:t>
      </w:r>
      <w:proofErr w:type="spellEnd"/>
      <w:r w:rsidR="000723E0">
        <w:rPr>
          <w:color w:val="000000"/>
          <w:sz w:val="24"/>
          <w:szCs w:val="24"/>
          <w:lang w:val="en-US"/>
        </w:rPr>
        <w:t xml:space="preserve"> 0,05.</w:t>
      </w:r>
    </w:p>
    <w:p w14:paraId="539FDFDB" w14:textId="5E0F2514" w:rsidR="00660740" w:rsidRPr="00660740" w:rsidRDefault="00660740" w:rsidP="000723E0">
      <w:pPr>
        <w:widowControl/>
        <w:pBdr>
          <w:top w:val="nil"/>
          <w:left w:val="nil"/>
          <w:bottom w:val="nil"/>
          <w:right w:val="nil"/>
          <w:between w:val="nil"/>
        </w:pBdr>
        <w:tabs>
          <w:tab w:val="left" w:pos="567"/>
        </w:tabs>
        <w:autoSpaceDE/>
        <w:autoSpaceDN/>
        <w:spacing w:after="240"/>
        <w:ind w:left="426"/>
        <w:jc w:val="both"/>
        <w:rPr>
          <w:color w:val="000000"/>
          <w:sz w:val="24"/>
          <w:szCs w:val="24"/>
        </w:rPr>
      </w:pPr>
    </w:p>
    <w:p w14:paraId="6DE7611F" w14:textId="77777777" w:rsidR="00EC7C61" w:rsidRDefault="00EC7C61" w:rsidP="006B1897">
      <w:pPr>
        <w:spacing w:after="240"/>
        <w:ind w:firstLine="630"/>
        <w:jc w:val="both"/>
        <w:rPr>
          <w:sz w:val="24"/>
          <w:szCs w:val="24"/>
        </w:rPr>
      </w:pPr>
    </w:p>
    <w:p w14:paraId="09E39147" w14:textId="77777777" w:rsidR="00EC7C61" w:rsidRDefault="00EC7C61" w:rsidP="006B1897">
      <w:pPr>
        <w:spacing w:after="240"/>
        <w:ind w:firstLine="630"/>
        <w:jc w:val="both"/>
        <w:rPr>
          <w:sz w:val="24"/>
          <w:szCs w:val="24"/>
        </w:rPr>
      </w:pPr>
    </w:p>
    <w:p w14:paraId="7FD60F87" w14:textId="77777777" w:rsidR="00EC7C61" w:rsidRDefault="00EC7C61" w:rsidP="00EC7C61">
      <w:pPr>
        <w:spacing w:after="240"/>
        <w:ind w:firstLine="630"/>
        <w:jc w:val="both"/>
        <w:rPr>
          <w:sz w:val="24"/>
          <w:szCs w:val="24"/>
        </w:rPr>
      </w:pPr>
    </w:p>
    <w:p w14:paraId="3A65000F" w14:textId="455598DC" w:rsidR="00660740" w:rsidRPr="00EC7C61" w:rsidRDefault="006B1897" w:rsidP="00EC7C61">
      <w:pPr>
        <w:spacing w:after="240"/>
        <w:ind w:firstLine="630"/>
        <w:jc w:val="both"/>
        <w:rPr>
          <w:sz w:val="24"/>
          <w:szCs w:val="24"/>
        </w:rPr>
      </w:pPr>
      <w:r w:rsidRPr="006B1897">
        <w:rPr>
          <w:sz w:val="24"/>
          <w:szCs w:val="24"/>
        </w:rPr>
        <w:t>Guna mengetahui variabel independen yang berpengaruh paling dominan terhadap variabel dependennya adalah dengan cara melihat besarnya nilai Standardized Coefficient Beta seperti terlihat pada Tabel 4.14. di atas. Tabel tersebut memperlihatkan bahwa variabel independen yang mempunyai nilai Standardized Coefficient Beta paling besar adalah variabel produk yaitu sebesar 0.768 yang berarti bahwa variabel produk merupakan variabel yang paling dominan berpengaruh terhadap keputusan pembelian di Minimarket Tabarru Mart Kabupaten Bogor.</w:t>
      </w:r>
    </w:p>
    <w:p w14:paraId="188E326F" w14:textId="77777777" w:rsidR="00660740" w:rsidRDefault="00660740" w:rsidP="00BE0AF2">
      <w:pPr>
        <w:jc w:val="both"/>
      </w:pPr>
    </w:p>
    <w:p w14:paraId="6D9D0C7C" w14:textId="77777777" w:rsidR="00660740" w:rsidRPr="00D24219" w:rsidRDefault="00660740" w:rsidP="00660740">
      <w:pPr>
        <w:tabs>
          <w:tab w:val="left" w:pos="567"/>
          <w:tab w:val="right" w:leader="dot" w:pos="8505"/>
        </w:tabs>
        <w:ind w:right="50"/>
        <w:jc w:val="both"/>
        <w:rPr>
          <w:b/>
          <w:bCs/>
          <w:i/>
          <w:iCs/>
          <w:sz w:val="24"/>
          <w:szCs w:val="24"/>
        </w:rPr>
      </w:pPr>
      <w:r w:rsidRPr="00D24219">
        <w:rPr>
          <w:b/>
          <w:bCs/>
          <w:i/>
          <w:iCs/>
          <w:sz w:val="24"/>
          <w:szCs w:val="24"/>
        </w:rPr>
        <w:t>DICUSSION</w:t>
      </w:r>
    </w:p>
    <w:p w14:paraId="3CF4D6CD" w14:textId="77777777" w:rsidR="00660740" w:rsidRDefault="00660740" w:rsidP="00660740">
      <w:pPr>
        <w:tabs>
          <w:tab w:val="left" w:pos="567"/>
          <w:tab w:val="right" w:leader="dot" w:pos="8505"/>
        </w:tabs>
        <w:ind w:right="50"/>
        <w:jc w:val="both"/>
        <w:rPr>
          <w:sz w:val="24"/>
          <w:szCs w:val="24"/>
        </w:rPr>
      </w:pPr>
    </w:p>
    <w:p w14:paraId="6EC0C087" w14:textId="39D5F68A" w:rsidR="006B1897" w:rsidRDefault="00660740" w:rsidP="006B1897">
      <w:pPr>
        <w:widowControl/>
        <w:tabs>
          <w:tab w:val="left" w:pos="567"/>
        </w:tabs>
        <w:autoSpaceDE/>
        <w:autoSpaceDN/>
        <w:spacing w:after="160"/>
        <w:ind w:right="50"/>
        <w:contextualSpacing/>
        <w:jc w:val="both"/>
        <w:rPr>
          <w:sz w:val="24"/>
          <w:szCs w:val="24"/>
        </w:rPr>
      </w:pPr>
      <w:r>
        <w:rPr>
          <w:sz w:val="24"/>
          <w:szCs w:val="24"/>
        </w:rPr>
        <w:tab/>
      </w:r>
      <w:r>
        <w:rPr>
          <w:sz w:val="24"/>
          <w:szCs w:val="24"/>
        </w:rPr>
        <w:tab/>
        <w:t>Berdasarkan pada hasil uji dan analisis yang telah dilakukan oleh peneliti,</w:t>
      </w:r>
      <w:r w:rsidR="006B1897">
        <w:rPr>
          <w:sz w:val="24"/>
          <w:szCs w:val="24"/>
          <w:lang w:val="en-US"/>
        </w:rPr>
        <w:t xml:space="preserve"> d</w:t>
      </w:r>
      <w:r w:rsidR="006B1897" w:rsidRPr="006B1897">
        <w:rPr>
          <w:sz w:val="24"/>
          <w:szCs w:val="24"/>
        </w:rPr>
        <w:t>ari keempat variabel independen yang digunakan, terdapat tiga variabel yang berpengaruh positif dan signifikan terhadap keputusan pembelian di Minimarket Tabarru Mart Kabupaten Bogor yaitu produk, tempat dan promosi. Sedangkan variabel independen lainnya yaitu harga tidak berpengaruh positif dan signifikan terhadap keputusan pembelian di Minimarket Tabarru Mart Kabupaten Bogor</w:t>
      </w:r>
    </w:p>
    <w:p w14:paraId="37EFF476" w14:textId="77777777" w:rsidR="00660740" w:rsidRPr="00F97C8E" w:rsidRDefault="00660740" w:rsidP="00660740">
      <w:pPr>
        <w:tabs>
          <w:tab w:val="left" w:pos="426"/>
          <w:tab w:val="left" w:pos="993"/>
          <w:tab w:val="right" w:leader="dot" w:pos="8505"/>
        </w:tabs>
        <w:ind w:right="324"/>
        <w:jc w:val="both"/>
        <w:rPr>
          <w:b/>
          <w:bCs/>
          <w:sz w:val="24"/>
          <w:szCs w:val="24"/>
        </w:rPr>
      </w:pPr>
    </w:p>
    <w:p w14:paraId="0B822E0F" w14:textId="77777777" w:rsidR="00660740" w:rsidRPr="00F97C8E" w:rsidRDefault="00660740" w:rsidP="00660740">
      <w:pPr>
        <w:widowControl/>
        <w:pBdr>
          <w:top w:val="nil"/>
          <w:left w:val="nil"/>
          <w:bottom w:val="nil"/>
          <w:right w:val="nil"/>
          <w:between w:val="nil"/>
        </w:pBdr>
        <w:tabs>
          <w:tab w:val="left" w:pos="567"/>
        </w:tabs>
        <w:autoSpaceDE/>
        <w:autoSpaceDN/>
        <w:ind w:right="50"/>
        <w:jc w:val="both"/>
        <w:rPr>
          <w:b/>
          <w:bCs/>
          <w:color w:val="000000"/>
          <w:sz w:val="24"/>
          <w:szCs w:val="24"/>
        </w:rPr>
      </w:pPr>
      <w:r w:rsidRPr="00F97C8E">
        <w:rPr>
          <w:b/>
          <w:bCs/>
          <w:color w:val="000000"/>
          <w:sz w:val="24"/>
          <w:szCs w:val="24"/>
        </w:rPr>
        <w:t>Pengaruh bukti fisik terhadap keputusan pembelian</w:t>
      </w:r>
    </w:p>
    <w:p w14:paraId="1C2DAB1A" w14:textId="77777777" w:rsidR="00660740" w:rsidRDefault="00660740" w:rsidP="00660740">
      <w:pPr>
        <w:tabs>
          <w:tab w:val="left" w:pos="426"/>
          <w:tab w:val="left" w:pos="993"/>
          <w:tab w:val="right" w:leader="dot" w:pos="8505"/>
        </w:tabs>
        <w:ind w:right="50"/>
        <w:jc w:val="both"/>
        <w:rPr>
          <w:sz w:val="24"/>
          <w:szCs w:val="24"/>
        </w:rPr>
      </w:pPr>
      <w:r>
        <w:rPr>
          <w:sz w:val="24"/>
          <w:szCs w:val="24"/>
          <w:lang w:val="en-US"/>
        </w:rPr>
        <w:tab/>
      </w:r>
      <w:r>
        <w:rPr>
          <w:sz w:val="24"/>
          <w:szCs w:val="24"/>
          <w:lang w:val="en-US"/>
        </w:rPr>
        <w:tab/>
      </w:r>
      <w:proofErr w:type="spellStart"/>
      <w:r>
        <w:rPr>
          <w:sz w:val="24"/>
          <w:szCs w:val="24"/>
          <w:lang w:val="en-US"/>
        </w:rPr>
        <w:t>Berdasarkan</w:t>
      </w:r>
      <w:proofErr w:type="spellEnd"/>
      <w:r>
        <w:rPr>
          <w:sz w:val="24"/>
          <w:szCs w:val="24"/>
          <w:lang w:val="en-US"/>
        </w:rPr>
        <w:t xml:space="preserve"> </w:t>
      </w:r>
      <w:proofErr w:type="spellStart"/>
      <w:r>
        <w:rPr>
          <w:sz w:val="24"/>
          <w:szCs w:val="24"/>
          <w:lang w:val="en-US"/>
        </w:rPr>
        <w:t>hasil</w:t>
      </w:r>
      <w:proofErr w:type="spellEnd"/>
      <w:r>
        <w:rPr>
          <w:sz w:val="24"/>
          <w:szCs w:val="24"/>
          <w:lang w:val="en-US"/>
        </w:rPr>
        <w:t xml:space="preserve"> </w:t>
      </w:r>
      <w:proofErr w:type="spellStart"/>
      <w:r>
        <w:rPr>
          <w:sz w:val="24"/>
          <w:szCs w:val="24"/>
          <w:lang w:val="en-US"/>
        </w:rPr>
        <w:t>penelitian</w:t>
      </w:r>
      <w:proofErr w:type="spellEnd"/>
      <w:r>
        <w:rPr>
          <w:sz w:val="24"/>
          <w:szCs w:val="24"/>
          <w:lang w:val="en-US"/>
        </w:rPr>
        <w:t xml:space="preserve"> yang </w:t>
      </w:r>
      <w:r w:rsidRPr="00F97C8E">
        <w:rPr>
          <w:sz w:val="24"/>
          <w:szCs w:val="24"/>
        </w:rPr>
        <w:t xml:space="preserve">diperoleh nilai thitung sebesar 2,025 &gt; ttabel 1,980, dengan angka signifikansi sebesar 0,047 </w:t>
      </w:r>
      <w:proofErr w:type="gramStart"/>
      <w:r w:rsidRPr="00F97C8E">
        <w:rPr>
          <w:sz w:val="24"/>
          <w:szCs w:val="24"/>
        </w:rPr>
        <w:t>&lt;  a</w:t>
      </w:r>
      <w:proofErr w:type="gramEnd"/>
      <w:r w:rsidRPr="00F97C8E">
        <w:rPr>
          <w:sz w:val="24"/>
          <w:szCs w:val="24"/>
        </w:rPr>
        <w:t xml:space="preserve"> = 0.05, artinya bukti fisik berpengaruh signifikan terhadap keputusan pembelian di PT Rajawali Nusindo Cabang Bogor. Dengan kata lain, penelitian ini mendukung hasil penelitian Christine (2022), Erlangga (2021), Herlini (2021) dan Yap (2022) dimana hasilnya menunjukkan bahwa kualitas pelayanan yang diproyeksikan dengan bukti fisik berpengaruh signifikan terhadap keputusan pembelian. Namun hasil penelitian ini tidak sejalan dengan penelitian Kelvinia (2021) dimana hasilnya menunjukkan jika kualitas pelayanan tidak berpengaruh terhadap keputusan pembelian.</w:t>
      </w:r>
    </w:p>
    <w:p w14:paraId="1F09BA05" w14:textId="77777777" w:rsidR="00660740" w:rsidRDefault="00660740" w:rsidP="00660740">
      <w:pPr>
        <w:tabs>
          <w:tab w:val="left" w:pos="426"/>
          <w:tab w:val="left" w:pos="993"/>
          <w:tab w:val="right" w:leader="dot" w:pos="8505"/>
        </w:tabs>
        <w:ind w:left="90" w:right="324"/>
        <w:jc w:val="both"/>
        <w:rPr>
          <w:sz w:val="24"/>
          <w:szCs w:val="24"/>
        </w:rPr>
      </w:pPr>
    </w:p>
    <w:p w14:paraId="533226C9" w14:textId="6CD84EA5" w:rsidR="00660740" w:rsidRPr="00F97C8E" w:rsidRDefault="00660740" w:rsidP="00660740">
      <w:pPr>
        <w:widowControl/>
        <w:pBdr>
          <w:top w:val="nil"/>
          <w:left w:val="nil"/>
          <w:bottom w:val="nil"/>
          <w:right w:val="nil"/>
          <w:between w:val="nil"/>
        </w:pBdr>
        <w:tabs>
          <w:tab w:val="left" w:pos="567"/>
        </w:tabs>
        <w:autoSpaceDE/>
        <w:autoSpaceDN/>
        <w:jc w:val="both"/>
        <w:rPr>
          <w:b/>
          <w:bCs/>
          <w:color w:val="000000"/>
          <w:sz w:val="24"/>
          <w:szCs w:val="24"/>
        </w:rPr>
      </w:pPr>
      <w:r w:rsidRPr="00F97C8E">
        <w:rPr>
          <w:b/>
          <w:bCs/>
          <w:color w:val="000000"/>
          <w:sz w:val="24"/>
          <w:szCs w:val="24"/>
        </w:rPr>
        <w:t xml:space="preserve">Pengaruh </w:t>
      </w:r>
      <w:proofErr w:type="spellStart"/>
      <w:r w:rsidR="00206595">
        <w:rPr>
          <w:b/>
          <w:bCs/>
          <w:color w:val="000000"/>
          <w:sz w:val="24"/>
          <w:szCs w:val="24"/>
          <w:lang w:val="en-US"/>
        </w:rPr>
        <w:t>Produk</w:t>
      </w:r>
      <w:proofErr w:type="spellEnd"/>
      <w:r w:rsidRPr="00F97C8E">
        <w:rPr>
          <w:b/>
          <w:bCs/>
          <w:color w:val="000000"/>
          <w:sz w:val="24"/>
          <w:szCs w:val="24"/>
        </w:rPr>
        <w:t xml:space="preserve"> terhadap keputusan pembelian</w:t>
      </w:r>
    </w:p>
    <w:p w14:paraId="4606C61C" w14:textId="148A4F56" w:rsidR="00660740" w:rsidRDefault="00660740" w:rsidP="00660740">
      <w:pPr>
        <w:tabs>
          <w:tab w:val="left" w:pos="426"/>
          <w:tab w:val="left" w:pos="993"/>
          <w:tab w:val="right" w:leader="dot" w:pos="8505"/>
        </w:tabs>
        <w:jc w:val="both"/>
        <w:rPr>
          <w:sz w:val="24"/>
          <w:szCs w:val="24"/>
        </w:rPr>
      </w:pPr>
      <w:r>
        <w:rPr>
          <w:sz w:val="24"/>
          <w:szCs w:val="24"/>
          <w:lang w:val="en-US"/>
        </w:rPr>
        <w:tab/>
      </w:r>
      <w:r>
        <w:rPr>
          <w:sz w:val="24"/>
          <w:szCs w:val="24"/>
          <w:lang w:val="en-US"/>
        </w:rPr>
        <w:tab/>
      </w:r>
      <w:proofErr w:type="spellStart"/>
      <w:r>
        <w:rPr>
          <w:sz w:val="24"/>
          <w:szCs w:val="24"/>
          <w:lang w:val="en-US"/>
        </w:rPr>
        <w:t>Berdasarkan</w:t>
      </w:r>
      <w:proofErr w:type="spellEnd"/>
      <w:r>
        <w:rPr>
          <w:sz w:val="24"/>
          <w:szCs w:val="24"/>
          <w:lang w:val="en-US"/>
        </w:rPr>
        <w:t xml:space="preserve"> </w:t>
      </w:r>
      <w:proofErr w:type="spellStart"/>
      <w:r>
        <w:rPr>
          <w:sz w:val="24"/>
          <w:szCs w:val="24"/>
          <w:lang w:val="en-US"/>
        </w:rPr>
        <w:t>hasil</w:t>
      </w:r>
      <w:proofErr w:type="spellEnd"/>
      <w:r>
        <w:rPr>
          <w:sz w:val="24"/>
          <w:szCs w:val="24"/>
          <w:lang w:val="en-US"/>
        </w:rPr>
        <w:t xml:space="preserve"> </w:t>
      </w:r>
      <w:proofErr w:type="spellStart"/>
      <w:r>
        <w:rPr>
          <w:sz w:val="24"/>
          <w:szCs w:val="24"/>
          <w:lang w:val="en-US"/>
        </w:rPr>
        <w:t>penelitian</w:t>
      </w:r>
      <w:proofErr w:type="spellEnd"/>
      <w:r>
        <w:rPr>
          <w:sz w:val="24"/>
          <w:szCs w:val="24"/>
          <w:lang w:val="en-US"/>
        </w:rPr>
        <w:t xml:space="preserve"> yang </w:t>
      </w:r>
      <w:r w:rsidRPr="00F97C8E">
        <w:rPr>
          <w:sz w:val="24"/>
          <w:szCs w:val="24"/>
        </w:rPr>
        <w:t>diperoleh nilai t</w:t>
      </w:r>
      <w:r w:rsidRPr="00206595">
        <w:rPr>
          <w:sz w:val="24"/>
          <w:szCs w:val="24"/>
          <w:vertAlign w:val="subscript"/>
        </w:rPr>
        <w:t>hitung</w:t>
      </w:r>
      <w:r w:rsidRPr="00F97C8E">
        <w:rPr>
          <w:sz w:val="24"/>
          <w:szCs w:val="24"/>
        </w:rPr>
        <w:t xml:space="preserve"> sebesar </w:t>
      </w:r>
      <w:r w:rsidR="00206595">
        <w:rPr>
          <w:sz w:val="24"/>
          <w:szCs w:val="24"/>
          <w:lang w:val="en-US"/>
        </w:rPr>
        <w:t>4,829</w:t>
      </w:r>
      <w:r w:rsidRPr="00F97C8E">
        <w:rPr>
          <w:sz w:val="24"/>
          <w:szCs w:val="24"/>
        </w:rPr>
        <w:t xml:space="preserve"> &gt; t</w:t>
      </w:r>
      <w:r w:rsidRPr="00206595">
        <w:rPr>
          <w:sz w:val="24"/>
          <w:szCs w:val="24"/>
          <w:vertAlign w:val="subscript"/>
        </w:rPr>
        <w:t>tabel</w:t>
      </w:r>
      <w:r w:rsidRPr="00F97C8E">
        <w:rPr>
          <w:sz w:val="24"/>
          <w:szCs w:val="24"/>
        </w:rPr>
        <w:t xml:space="preserve"> 1,980, dengan angka signifikansi sebesar 0,0</w:t>
      </w:r>
      <w:r w:rsidR="00206595">
        <w:rPr>
          <w:sz w:val="24"/>
          <w:szCs w:val="24"/>
          <w:lang w:val="en-US"/>
        </w:rPr>
        <w:t>00</w:t>
      </w:r>
      <w:r w:rsidRPr="00F97C8E">
        <w:rPr>
          <w:sz w:val="24"/>
          <w:szCs w:val="24"/>
        </w:rPr>
        <w:t xml:space="preserve"> </w:t>
      </w:r>
      <w:proofErr w:type="gramStart"/>
      <w:r w:rsidRPr="00F97C8E">
        <w:rPr>
          <w:sz w:val="24"/>
          <w:szCs w:val="24"/>
        </w:rPr>
        <w:t>&lt;  a</w:t>
      </w:r>
      <w:proofErr w:type="gramEnd"/>
      <w:r w:rsidRPr="00F97C8E">
        <w:rPr>
          <w:sz w:val="24"/>
          <w:szCs w:val="24"/>
        </w:rPr>
        <w:t xml:space="preserve"> = 0.05, artinya </w:t>
      </w:r>
      <w:proofErr w:type="spellStart"/>
      <w:r w:rsidR="00206595">
        <w:rPr>
          <w:sz w:val="24"/>
          <w:szCs w:val="24"/>
          <w:lang w:val="en-US"/>
        </w:rPr>
        <w:t>produk</w:t>
      </w:r>
      <w:proofErr w:type="spellEnd"/>
      <w:r w:rsidRPr="00F97C8E">
        <w:rPr>
          <w:sz w:val="24"/>
          <w:szCs w:val="24"/>
        </w:rPr>
        <w:t xml:space="preserve"> berpengaruh signifikan terhadap keputusan pembelian di </w:t>
      </w:r>
      <w:r w:rsidR="00206595">
        <w:rPr>
          <w:sz w:val="24"/>
          <w:szCs w:val="24"/>
          <w:lang w:val="en-US"/>
        </w:rPr>
        <w:t xml:space="preserve">Minimarket </w:t>
      </w:r>
      <w:proofErr w:type="spellStart"/>
      <w:r w:rsidR="00206595">
        <w:rPr>
          <w:sz w:val="24"/>
          <w:szCs w:val="24"/>
          <w:lang w:val="en-US"/>
        </w:rPr>
        <w:t>Tabarru</w:t>
      </w:r>
      <w:proofErr w:type="spellEnd"/>
      <w:r w:rsidR="00206595">
        <w:rPr>
          <w:sz w:val="24"/>
          <w:szCs w:val="24"/>
          <w:lang w:val="en-US"/>
        </w:rPr>
        <w:t xml:space="preserve"> Mart </w:t>
      </w:r>
      <w:proofErr w:type="spellStart"/>
      <w:r w:rsidR="00206595">
        <w:rPr>
          <w:sz w:val="24"/>
          <w:szCs w:val="24"/>
          <w:lang w:val="en-US"/>
        </w:rPr>
        <w:t>Kabupaten</w:t>
      </w:r>
      <w:proofErr w:type="spellEnd"/>
      <w:r w:rsidRPr="00F97C8E">
        <w:rPr>
          <w:sz w:val="24"/>
          <w:szCs w:val="24"/>
        </w:rPr>
        <w:t xml:space="preserve"> Bogor. Dengan kata lain, penelitian ini mendukung hasil penelitian</w:t>
      </w:r>
      <w:r w:rsidR="00152EA1">
        <w:rPr>
          <w:sz w:val="24"/>
          <w:szCs w:val="24"/>
          <w:lang w:val="en-US"/>
        </w:rPr>
        <w:t xml:space="preserve"> </w:t>
      </w:r>
      <w:r w:rsidR="00206595" w:rsidRPr="00206595">
        <w:rPr>
          <w:sz w:val="24"/>
          <w:szCs w:val="24"/>
        </w:rPr>
        <w:t>Muhammad Ihsan</w:t>
      </w:r>
      <w:r w:rsidRPr="00F97C8E">
        <w:rPr>
          <w:sz w:val="24"/>
          <w:szCs w:val="24"/>
        </w:rPr>
        <w:t xml:space="preserve"> (20</w:t>
      </w:r>
      <w:r w:rsidR="00206595" w:rsidRPr="00206595">
        <w:rPr>
          <w:sz w:val="24"/>
          <w:szCs w:val="24"/>
        </w:rPr>
        <w:t>17</w:t>
      </w:r>
      <w:r w:rsidRPr="00F97C8E">
        <w:rPr>
          <w:sz w:val="24"/>
          <w:szCs w:val="24"/>
        </w:rPr>
        <w:t xml:space="preserve">), </w:t>
      </w:r>
      <w:r w:rsidR="00206595" w:rsidRPr="00206595">
        <w:rPr>
          <w:sz w:val="24"/>
          <w:szCs w:val="24"/>
        </w:rPr>
        <w:t>Aswin Rakasiwi</w:t>
      </w:r>
      <w:r w:rsidRPr="00F97C8E">
        <w:rPr>
          <w:sz w:val="24"/>
          <w:szCs w:val="24"/>
        </w:rPr>
        <w:t xml:space="preserve"> (20</w:t>
      </w:r>
      <w:r w:rsidR="00206595" w:rsidRPr="00206595">
        <w:rPr>
          <w:sz w:val="24"/>
          <w:szCs w:val="24"/>
        </w:rPr>
        <w:t>16</w:t>
      </w:r>
      <w:r w:rsidRPr="00F97C8E">
        <w:rPr>
          <w:sz w:val="24"/>
          <w:szCs w:val="24"/>
        </w:rPr>
        <w:t>) dimana hasilnya menunjukkan bahwa</w:t>
      </w:r>
      <w:r w:rsidR="00DB3740">
        <w:rPr>
          <w:sz w:val="24"/>
          <w:szCs w:val="24"/>
          <w:lang w:val="en-US"/>
        </w:rPr>
        <w:t xml:space="preserve"> </w:t>
      </w:r>
      <w:r w:rsidR="00206595" w:rsidRPr="00206595">
        <w:rPr>
          <w:sz w:val="24"/>
          <w:szCs w:val="24"/>
        </w:rPr>
        <w:t>produk</w:t>
      </w:r>
      <w:r w:rsidRPr="00F97C8E">
        <w:rPr>
          <w:sz w:val="24"/>
          <w:szCs w:val="24"/>
        </w:rPr>
        <w:t xml:space="preserve"> berpengaruh signifikan terhadap keputusan pembelian. Namun hasil penelitian ini tidak sejalan dengan penelitian </w:t>
      </w:r>
      <w:r w:rsidR="00152EA1">
        <w:rPr>
          <w:sz w:val="24"/>
          <w:szCs w:val="24"/>
          <w:lang w:val="en-US"/>
        </w:rPr>
        <w:t>Abdul Rojak</w:t>
      </w:r>
      <w:r w:rsidRPr="00F97C8E">
        <w:rPr>
          <w:sz w:val="24"/>
          <w:szCs w:val="24"/>
        </w:rPr>
        <w:t xml:space="preserve"> (20</w:t>
      </w:r>
      <w:r w:rsidR="00152EA1">
        <w:rPr>
          <w:sz w:val="24"/>
          <w:szCs w:val="24"/>
          <w:lang w:val="en-US"/>
        </w:rPr>
        <w:t>17</w:t>
      </w:r>
      <w:r w:rsidRPr="00F97C8E">
        <w:rPr>
          <w:sz w:val="24"/>
          <w:szCs w:val="24"/>
        </w:rPr>
        <w:t xml:space="preserve">) dimana hasilnya menunjukkan jika </w:t>
      </w:r>
      <w:proofErr w:type="spellStart"/>
      <w:r w:rsidR="00152EA1">
        <w:rPr>
          <w:sz w:val="24"/>
          <w:szCs w:val="24"/>
          <w:lang w:val="en-US"/>
        </w:rPr>
        <w:t>produk</w:t>
      </w:r>
      <w:proofErr w:type="spellEnd"/>
      <w:r w:rsidRPr="00F97C8E">
        <w:rPr>
          <w:sz w:val="24"/>
          <w:szCs w:val="24"/>
        </w:rPr>
        <w:t xml:space="preserve"> tidak berpengaruh terhadap keputusan pembelian.</w:t>
      </w:r>
    </w:p>
    <w:p w14:paraId="0CEAF8E4" w14:textId="77777777" w:rsidR="00660740" w:rsidRDefault="00660740" w:rsidP="00660740">
      <w:pPr>
        <w:tabs>
          <w:tab w:val="left" w:pos="426"/>
          <w:tab w:val="left" w:pos="993"/>
          <w:tab w:val="right" w:leader="dot" w:pos="8505"/>
        </w:tabs>
        <w:ind w:left="90" w:right="324"/>
        <w:jc w:val="both"/>
        <w:rPr>
          <w:sz w:val="24"/>
          <w:szCs w:val="24"/>
        </w:rPr>
      </w:pPr>
    </w:p>
    <w:p w14:paraId="2D5AF8B4" w14:textId="04C9285A" w:rsidR="00660740" w:rsidRDefault="00660740" w:rsidP="00660740">
      <w:pPr>
        <w:widowControl/>
        <w:pBdr>
          <w:top w:val="nil"/>
          <w:left w:val="nil"/>
          <w:bottom w:val="nil"/>
          <w:right w:val="nil"/>
          <w:between w:val="nil"/>
        </w:pBdr>
        <w:tabs>
          <w:tab w:val="left" w:pos="567"/>
        </w:tabs>
        <w:autoSpaceDE/>
        <w:autoSpaceDN/>
        <w:jc w:val="both"/>
        <w:rPr>
          <w:b/>
          <w:bCs/>
          <w:color w:val="000000"/>
          <w:sz w:val="24"/>
          <w:szCs w:val="24"/>
        </w:rPr>
      </w:pPr>
      <w:r w:rsidRPr="00F97C8E">
        <w:rPr>
          <w:b/>
          <w:bCs/>
          <w:color w:val="000000"/>
          <w:sz w:val="24"/>
          <w:szCs w:val="24"/>
        </w:rPr>
        <w:t xml:space="preserve">Pengaruh </w:t>
      </w:r>
      <w:r w:rsidR="00152EA1">
        <w:rPr>
          <w:b/>
          <w:bCs/>
          <w:color w:val="000000"/>
          <w:sz w:val="24"/>
          <w:szCs w:val="24"/>
          <w:lang w:val="en-US"/>
        </w:rPr>
        <w:t>Harga</w:t>
      </w:r>
      <w:r w:rsidRPr="00F97C8E">
        <w:rPr>
          <w:b/>
          <w:bCs/>
          <w:color w:val="000000"/>
          <w:sz w:val="24"/>
          <w:szCs w:val="24"/>
        </w:rPr>
        <w:t xml:space="preserve"> terhadap keputusan pembelian</w:t>
      </w:r>
    </w:p>
    <w:p w14:paraId="1603DBDF" w14:textId="21C799A1" w:rsidR="00660740" w:rsidRPr="00F97C8E" w:rsidRDefault="00660740" w:rsidP="00660740">
      <w:pPr>
        <w:widowControl/>
        <w:pBdr>
          <w:top w:val="nil"/>
          <w:left w:val="nil"/>
          <w:bottom w:val="nil"/>
          <w:right w:val="nil"/>
          <w:between w:val="nil"/>
        </w:pBdr>
        <w:tabs>
          <w:tab w:val="left" w:pos="567"/>
        </w:tabs>
        <w:autoSpaceDE/>
        <w:autoSpaceDN/>
        <w:jc w:val="both"/>
        <w:rPr>
          <w:color w:val="000000"/>
          <w:sz w:val="24"/>
          <w:szCs w:val="24"/>
        </w:rPr>
      </w:pPr>
      <w:r>
        <w:rPr>
          <w:color w:val="000000"/>
          <w:sz w:val="24"/>
          <w:szCs w:val="24"/>
          <w:lang w:val="en-US"/>
        </w:rPr>
        <w:tab/>
      </w:r>
      <w:r>
        <w:rPr>
          <w:color w:val="000000"/>
          <w:sz w:val="24"/>
          <w:szCs w:val="24"/>
          <w:lang w:val="en-US"/>
        </w:rPr>
        <w:tab/>
        <w:t xml:space="preserve">   </w:t>
      </w:r>
      <w:proofErr w:type="spellStart"/>
      <w:r>
        <w:rPr>
          <w:color w:val="000000"/>
          <w:sz w:val="24"/>
          <w:szCs w:val="24"/>
          <w:lang w:val="en-US"/>
        </w:rPr>
        <w:t>Berdasarkan</w:t>
      </w:r>
      <w:proofErr w:type="spellEnd"/>
      <w:r>
        <w:rPr>
          <w:color w:val="000000"/>
          <w:sz w:val="24"/>
          <w:szCs w:val="24"/>
          <w:lang w:val="en-US"/>
        </w:rPr>
        <w:t xml:space="preserve"> </w:t>
      </w:r>
      <w:proofErr w:type="spellStart"/>
      <w:r>
        <w:rPr>
          <w:color w:val="000000"/>
          <w:sz w:val="24"/>
          <w:szCs w:val="24"/>
          <w:lang w:val="en-US"/>
        </w:rPr>
        <w:t>hasil</w:t>
      </w:r>
      <w:proofErr w:type="spellEnd"/>
      <w:r>
        <w:rPr>
          <w:color w:val="000000"/>
          <w:sz w:val="24"/>
          <w:szCs w:val="24"/>
          <w:lang w:val="en-US"/>
        </w:rPr>
        <w:t xml:space="preserve"> </w:t>
      </w:r>
      <w:proofErr w:type="spellStart"/>
      <w:r>
        <w:rPr>
          <w:color w:val="000000"/>
          <w:sz w:val="24"/>
          <w:szCs w:val="24"/>
          <w:lang w:val="en-US"/>
        </w:rPr>
        <w:t>penelitian</w:t>
      </w:r>
      <w:proofErr w:type="spellEnd"/>
      <w:r>
        <w:rPr>
          <w:color w:val="000000"/>
          <w:sz w:val="24"/>
          <w:szCs w:val="24"/>
          <w:lang w:val="en-US"/>
        </w:rPr>
        <w:t xml:space="preserve"> yang </w:t>
      </w:r>
      <w:r w:rsidRPr="00F97C8E">
        <w:rPr>
          <w:color w:val="000000"/>
          <w:sz w:val="24"/>
          <w:szCs w:val="24"/>
        </w:rPr>
        <w:t>diperoleh nilai t</w:t>
      </w:r>
      <w:r w:rsidRPr="00152EA1">
        <w:rPr>
          <w:color w:val="000000"/>
          <w:sz w:val="24"/>
          <w:szCs w:val="24"/>
          <w:vertAlign w:val="subscript"/>
        </w:rPr>
        <w:t xml:space="preserve">hitung </w:t>
      </w:r>
      <w:r w:rsidRPr="00F97C8E">
        <w:rPr>
          <w:color w:val="000000"/>
          <w:sz w:val="24"/>
          <w:szCs w:val="24"/>
        </w:rPr>
        <w:t xml:space="preserve">sebesar </w:t>
      </w:r>
      <w:r w:rsidR="00152EA1">
        <w:rPr>
          <w:color w:val="000000"/>
          <w:sz w:val="24"/>
          <w:szCs w:val="24"/>
          <w:lang w:val="en-US"/>
        </w:rPr>
        <w:t>1,505</w:t>
      </w:r>
      <w:r w:rsidRPr="00F97C8E">
        <w:rPr>
          <w:color w:val="000000"/>
          <w:sz w:val="24"/>
          <w:szCs w:val="24"/>
        </w:rPr>
        <w:t xml:space="preserve"> </w:t>
      </w:r>
      <w:r w:rsidR="00152EA1">
        <w:rPr>
          <w:color w:val="000000"/>
          <w:sz w:val="24"/>
          <w:szCs w:val="24"/>
          <w:lang w:val="en-US"/>
        </w:rPr>
        <w:t>&lt;</w:t>
      </w:r>
      <w:r w:rsidRPr="00F97C8E">
        <w:rPr>
          <w:color w:val="000000"/>
          <w:sz w:val="24"/>
          <w:szCs w:val="24"/>
        </w:rPr>
        <w:t xml:space="preserve"> t</w:t>
      </w:r>
      <w:r w:rsidRPr="00152EA1">
        <w:rPr>
          <w:color w:val="000000"/>
          <w:sz w:val="24"/>
          <w:szCs w:val="24"/>
          <w:vertAlign w:val="subscript"/>
        </w:rPr>
        <w:t>tabel</w:t>
      </w:r>
      <w:r w:rsidRPr="00F97C8E">
        <w:rPr>
          <w:color w:val="000000"/>
          <w:sz w:val="24"/>
          <w:szCs w:val="24"/>
        </w:rPr>
        <w:t xml:space="preserve"> 1,980, dengan angka signifikansi sebesar 0,</w:t>
      </w:r>
      <w:r w:rsidR="00152EA1">
        <w:rPr>
          <w:color w:val="000000"/>
          <w:sz w:val="24"/>
          <w:szCs w:val="24"/>
          <w:lang w:val="en-US"/>
        </w:rPr>
        <w:t>136</w:t>
      </w:r>
      <w:r w:rsidRPr="00F97C8E">
        <w:rPr>
          <w:color w:val="000000"/>
          <w:sz w:val="24"/>
          <w:szCs w:val="24"/>
        </w:rPr>
        <w:t xml:space="preserve"> </w:t>
      </w:r>
      <w:r w:rsidR="00152EA1">
        <w:rPr>
          <w:color w:val="000000"/>
          <w:sz w:val="24"/>
          <w:szCs w:val="24"/>
          <w:lang w:val="en-US"/>
        </w:rPr>
        <w:t>&gt;</w:t>
      </w:r>
      <w:r w:rsidRPr="00F97C8E">
        <w:rPr>
          <w:color w:val="000000"/>
          <w:sz w:val="24"/>
          <w:szCs w:val="24"/>
        </w:rPr>
        <w:t xml:space="preserve"> a = 0.05, artinya </w:t>
      </w:r>
      <w:proofErr w:type="spellStart"/>
      <w:r w:rsidR="00152EA1">
        <w:rPr>
          <w:color w:val="000000"/>
          <w:sz w:val="24"/>
          <w:szCs w:val="24"/>
          <w:lang w:val="en-US"/>
        </w:rPr>
        <w:t>harga</w:t>
      </w:r>
      <w:proofErr w:type="spellEnd"/>
      <w:r w:rsidR="00152EA1">
        <w:rPr>
          <w:color w:val="000000"/>
          <w:sz w:val="24"/>
          <w:szCs w:val="24"/>
          <w:lang w:val="en-US"/>
        </w:rPr>
        <w:t xml:space="preserve"> </w:t>
      </w:r>
      <w:proofErr w:type="spellStart"/>
      <w:r w:rsidR="00152EA1">
        <w:rPr>
          <w:color w:val="000000"/>
          <w:sz w:val="24"/>
          <w:szCs w:val="24"/>
          <w:lang w:val="en-US"/>
        </w:rPr>
        <w:t>tidak</w:t>
      </w:r>
      <w:proofErr w:type="spellEnd"/>
      <w:r w:rsidRPr="00F97C8E">
        <w:rPr>
          <w:color w:val="000000"/>
          <w:sz w:val="24"/>
          <w:szCs w:val="24"/>
        </w:rPr>
        <w:t xml:space="preserve"> berpengaruh signifikan terhadap keputusan pembelian di </w:t>
      </w:r>
      <w:r w:rsidR="00152EA1">
        <w:rPr>
          <w:color w:val="000000"/>
          <w:sz w:val="24"/>
          <w:szCs w:val="24"/>
          <w:lang w:val="en-US"/>
        </w:rPr>
        <w:t xml:space="preserve">Minimarket </w:t>
      </w:r>
      <w:proofErr w:type="spellStart"/>
      <w:r w:rsidR="00152EA1">
        <w:rPr>
          <w:color w:val="000000"/>
          <w:sz w:val="24"/>
          <w:szCs w:val="24"/>
          <w:lang w:val="en-US"/>
        </w:rPr>
        <w:t>Tabarru</w:t>
      </w:r>
      <w:proofErr w:type="spellEnd"/>
      <w:r w:rsidR="00152EA1">
        <w:rPr>
          <w:color w:val="000000"/>
          <w:sz w:val="24"/>
          <w:szCs w:val="24"/>
          <w:lang w:val="en-US"/>
        </w:rPr>
        <w:t xml:space="preserve"> Mart </w:t>
      </w:r>
      <w:proofErr w:type="spellStart"/>
      <w:r w:rsidR="00152EA1">
        <w:rPr>
          <w:color w:val="000000"/>
          <w:sz w:val="24"/>
          <w:szCs w:val="24"/>
          <w:lang w:val="en-US"/>
        </w:rPr>
        <w:t>Kabupaten</w:t>
      </w:r>
      <w:proofErr w:type="spellEnd"/>
      <w:r w:rsidRPr="00F97C8E">
        <w:rPr>
          <w:color w:val="000000"/>
          <w:sz w:val="24"/>
          <w:szCs w:val="24"/>
        </w:rPr>
        <w:t xml:space="preserve"> Bogor. Dengan kata lain, penelitian ini mendukung hasil penelitian </w:t>
      </w:r>
      <w:r w:rsidR="00152EA1">
        <w:rPr>
          <w:color w:val="000000"/>
          <w:sz w:val="24"/>
          <w:szCs w:val="24"/>
          <w:lang w:val="en-US"/>
        </w:rPr>
        <w:t>Muhammad Ihsan</w:t>
      </w:r>
      <w:r w:rsidRPr="00F97C8E">
        <w:rPr>
          <w:color w:val="000000"/>
          <w:sz w:val="24"/>
          <w:szCs w:val="24"/>
        </w:rPr>
        <w:t xml:space="preserve"> (20</w:t>
      </w:r>
      <w:r w:rsidR="00152EA1">
        <w:rPr>
          <w:color w:val="000000"/>
          <w:sz w:val="24"/>
          <w:szCs w:val="24"/>
          <w:lang w:val="en-US"/>
        </w:rPr>
        <w:t>17</w:t>
      </w:r>
      <w:r w:rsidRPr="00F97C8E">
        <w:rPr>
          <w:color w:val="000000"/>
          <w:sz w:val="24"/>
          <w:szCs w:val="24"/>
        </w:rPr>
        <w:t xml:space="preserve">), dimana hasilnya menunjukkan bahwa </w:t>
      </w:r>
      <w:proofErr w:type="spellStart"/>
      <w:r w:rsidR="00152EA1">
        <w:rPr>
          <w:color w:val="000000"/>
          <w:sz w:val="24"/>
          <w:szCs w:val="24"/>
          <w:lang w:val="en-US"/>
        </w:rPr>
        <w:t>harga</w:t>
      </w:r>
      <w:proofErr w:type="spellEnd"/>
      <w:r w:rsidR="00152EA1">
        <w:rPr>
          <w:color w:val="000000"/>
          <w:sz w:val="24"/>
          <w:szCs w:val="24"/>
          <w:lang w:val="en-US"/>
        </w:rPr>
        <w:t xml:space="preserve"> </w:t>
      </w:r>
      <w:r w:rsidRPr="00F97C8E">
        <w:rPr>
          <w:color w:val="000000"/>
          <w:sz w:val="24"/>
          <w:szCs w:val="24"/>
        </w:rPr>
        <w:t>yang diproyeksika</w:t>
      </w:r>
      <w:r w:rsidR="00152EA1">
        <w:rPr>
          <w:color w:val="000000"/>
          <w:sz w:val="24"/>
          <w:szCs w:val="24"/>
          <w:lang w:val="en-US"/>
        </w:rPr>
        <w:t xml:space="preserve">n </w:t>
      </w:r>
      <w:proofErr w:type="spellStart"/>
      <w:r w:rsidR="00152EA1">
        <w:rPr>
          <w:color w:val="000000"/>
          <w:sz w:val="24"/>
          <w:szCs w:val="24"/>
          <w:lang w:val="en-US"/>
        </w:rPr>
        <w:t>tidak</w:t>
      </w:r>
      <w:proofErr w:type="spellEnd"/>
      <w:r w:rsidR="00152EA1">
        <w:rPr>
          <w:color w:val="000000"/>
          <w:sz w:val="24"/>
          <w:szCs w:val="24"/>
          <w:lang w:val="en-US"/>
        </w:rPr>
        <w:t xml:space="preserve"> </w:t>
      </w:r>
      <w:r w:rsidRPr="00F97C8E">
        <w:rPr>
          <w:color w:val="000000"/>
          <w:sz w:val="24"/>
          <w:szCs w:val="24"/>
        </w:rPr>
        <w:t>berpengaruh signifikan terhadap keputusan pembelian. Namun hasil penelitian ini tidak sejalan dengan penelitian</w:t>
      </w:r>
      <w:r w:rsidR="00A35BA1">
        <w:rPr>
          <w:color w:val="000000"/>
          <w:sz w:val="24"/>
          <w:szCs w:val="24"/>
          <w:lang w:val="en-US"/>
        </w:rPr>
        <w:t xml:space="preserve"> Abdul Rojak</w:t>
      </w:r>
      <w:r w:rsidRPr="00F97C8E">
        <w:rPr>
          <w:color w:val="000000"/>
          <w:sz w:val="24"/>
          <w:szCs w:val="24"/>
        </w:rPr>
        <w:t xml:space="preserve"> (20</w:t>
      </w:r>
      <w:r w:rsidR="00A35BA1">
        <w:rPr>
          <w:color w:val="000000"/>
          <w:sz w:val="24"/>
          <w:szCs w:val="24"/>
          <w:lang w:val="en-US"/>
        </w:rPr>
        <w:t>17</w:t>
      </w:r>
      <w:r w:rsidRPr="00F97C8E">
        <w:rPr>
          <w:color w:val="000000"/>
          <w:sz w:val="24"/>
          <w:szCs w:val="24"/>
        </w:rPr>
        <w:t>)</w:t>
      </w:r>
      <w:r w:rsidR="00A35BA1">
        <w:rPr>
          <w:color w:val="000000"/>
          <w:sz w:val="24"/>
          <w:szCs w:val="24"/>
          <w:lang w:val="en-US"/>
        </w:rPr>
        <w:t xml:space="preserve">, dan Aswin </w:t>
      </w:r>
      <w:proofErr w:type="spellStart"/>
      <w:r w:rsidR="00A35BA1">
        <w:rPr>
          <w:color w:val="000000"/>
          <w:sz w:val="24"/>
          <w:szCs w:val="24"/>
          <w:lang w:val="en-US"/>
        </w:rPr>
        <w:t>Rakasiwi</w:t>
      </w:r>
      <w:proofErr w:type="spellEnd"/>
      <w:r w:rsidR="00A35BA1">
        <w:rPr>
          <w:color w:val="000000"/>
          <w:sz w:val="24"/>
          <w:szCs w:val="24"/>
          <w:lang w:val="en-US"/>
        </w:rPr>
        <w:t xml:space="preserve"> (2016) </w:t>
      </w:r>
      <w:r w:rsidRPr="00F97C8E">
        <w:rPr>
          <w:color w:val="000000"/>
          <w:sz w:val="24"/>
          <w:szCs w:val="24"/>
        </w:rPr>
        <w:t xml:space="preserve"> dimana hasilnya menunjukkan jika </w:t>
      </w:r>
      <w:proofErr w:type="spellStart"/>
      <w:r w:rsidR="00A35BA1">
        <w:rPr>
          <w:color w:val="000000"/>
          <w:sz w:val="24"/>
          <w:szCs w:val="24"/>
          <w:lang w:val="en-US"/>
        </w:rPr>
        <w:t>harga</w:t>
      </w:r>
      <w:proofErr w:type="spellEnd"/>
      <w:r w:rsidR="00A35BA1">
        <w:rPr>
          <w:color w:val="000000"/>
          <w:sz w:val="24"/>
          <w:szCs w:val="24"/>
          <w:lang w:val="en-US"/>
        </w:rPr>
        <w:t xml:space="preserve"> </w:t>
      </w:r>
      <w:r w:rsidRPr="00F97C8E">
        <w:rPr>
          <w:color w:val="000000"/>
          <w:sz w:val="24"/>
          <w:szCs w:val="24"/>
        </w:rPr>
        <w:t>berpengaruh terhadap keputusan pembelian.</w:t>
      </w:r>
    </w:p>
    <w:p w14:paraId="2D16C29E" w14:textId="77777777" w:rsidR="00660740" w:rsidRDefault="00660740" w:rsidP="00660740">
      <w:pPr>
        <w:tabs>
          <w:tab w:val="left" w:pos="426"/>
          <w:tab w:val="left" w:pos="993"/>
          <w:tab w:val="right" w:leader="dot" w:pos="8505"/>
        </w:tabs>
        <w:ind w:left="90" w:right="324"/>
        <w:jc w:val="both"/>
        <w:rPr>
          <w:sz w:val="24"/>
          <w:szCs w:val="24"/>
        </w:rPr>
      </w:pPr>
    </w:p>
    <w:p w14:paraId="5D35019C" w14:textId="44B8B905" w:rsidR="00660740" w:rsidRPr="00E435FC" w:rsidRDefault="00660740" w:rsidP="00660740">
      <w:pPr>
        <w:widowControl/>
        <w:pBdr>
          <w:top w:val="nil"/>
          <w:left w:val="nil"/>
          <w:bottom w:val="nil"/>
          <w:right w:val="nil"/>
          <w:between w:val="nil"/>
        </w:pBdr>
        <w:tabs>
          <w:tab w:val="left" w:pos="567"/>
        </w:tabs>
        <w:autoSpaceDE/>
        <w:autoSpaceDN/>
        <w:ind w:right="-40"/>
        <w:jc w:val="both"/>
        <w:rPr>
          <w:b/>
          <w:bCs/>
          <w:color w:val="000000"/>
          <w:sz w:val="24"/>
          <w:szCs w:val="24"/>
        </w:rPr>
      </w:pPr>
      <w:r w:rsidRPr="00F97C8E">
        <w:rPr>
          <w:b/>
          <w:bCs/>
          <w:color w:val="000000"/>
          <w:sz w:val="24"/>
          <w:szCs w:val="24"/>
        </w:rPr>
        <w:t>Pengaruh</w:t>
      </w:r>
      <w:r>
        <w:rPr>
          <w:b/>
          <w:bCs/>
          <w:color w:val="000000"/>
          <w:sz w:val="24"/>
          <w:szCs w:val="24"/>
          <w:lang w:val="en-US"/>
        </w:rPr>
        <w:t xml:space="preserve"> </w:t>
      </w:r>
      <w:proofErr w:type="spellStart"/>
      <w:r w:rsidR="00A35BA1">
        <w:rPr>
          <w:b/>
          <w:bCs/>
          <w:color w:val="000000"/>
          <w:sz w:val="24"/>
          <w:szCs w:val="24"/>
          <w:lang w:val="en-US"/>
        </w:rPr>
        <w:t>Tempat</w:t>
      </w:r>
      <w:proofErr w:type="spellEnd"/>
      <w:r w:rsidRPr="00F97C8E">
        <w:rPr>
          <w:b/>
          <w:bCs/>
          <w:color w:val="000000"/>
          <w:sz w:val="24"/>
          <w:szCs w:val="24"/>
        </w:rPr>
        <w:t xml:space="preserve"> terhadap keputusan pembelian</w:t>
      </w:r>
    </w:p>
    <w:p w14:paraId="558BB22F" w14:textId="37327612" w:rsidR="00660740" w:rsidRDefault="00660740" w:rsidP="00660740">
      <w:pPr>
        <w:tabs>
          <w:tab w:val="left" w:pos="426"/>
          <w:tab w:val="left" w:pos="993"/>
          <w:tab w:val="right" w:leader="dot" w:pos="8505"/>
        </w:tabs>
        <w:ind w:right="-40"/>
        <w:jc w:val="both"/>
        <w:rPr>
          <w:sz w:val="24"/>
          <w:szCs w:val="24"/>
        </w:rPr>
      </w:pPr>
      <w:r>
        <w:rPr>
          <w:sz w:val="24"/>
          <w:szCs w:val="24"/>
        </w:rPr>
        <w:tab/>
      </w:r>
      <w:r>
        <w:rPr>
          <w:sz w:val="24"/>
          <w:szCs w:val="24"/>
        </w:rPr>
        <w:tab/>
      </w:r>
      <w:proofErr w:type="spellStart"/>
      <w:r>
        <w:rPr>
          <w:sz w:val="24"/>
          <w:szCs w:val="24"/>
          <w:lang w:val="en-US"/>
        </w:rPr>
        <w:t>Berdasarkan</w:t>
      </w:r>
      <w:proofErr w:type="spellEnd"/>
      <w:r>
        <w:rPr>
          <w:sz w:val="24"/>
          <w:szCs w:val="24"/>
          <w:lang w:val="en-US"/>
        </w:rPr>
        <w:t xml:space="preserve"> </w:t>
      </w:r>
      <w:proofErr w:type="spellStart"/>
      <w:r>
        <w:rPr>
          <w:sz w:val="24"/>
          <w:szCs w:val="24"/>
          <w:lang w:val="en-US"/>
        </w:rPr>
        <w:t>hasil</w:t>
      </w:r>
      <w:proofErr w:type="spellEnd"/>
      <w:r>
        <w:rPr>
          <w:sz w:val="24"/>
          <w:szCs w:val="24"/>
          <w:lang w:val="en-US"/>
        </w:rPr>
        <w:t xml:space="preserve"> </w:t>
      </w:r>
      <w:proofErr w:type="spellStart"/>
      <w:r>
        <w:rPr>
          <w:sz w:val="24"/>
          <w:szCs w:val="24"/>
          <w:lang w:val="en-US"/>
        </w:rPr>
        <w:t>penelitian</w:t>
      </w:r>
      <w:proofErr w:type="spellEnd"/>
      <w:r>
        <w:rPr>
          <w:sz w:val="24"/>
          <w:szCs w:val="24"/>
          <w:lang w:val="en-US"/>
        </w:rPr>
        <w:t xml:space="preserve"> yang </w:t>
      </w:r>
      <w:proofErr w:type="spellStart"/>
      <w:r>
        <w:rPr>
          <w:sz w:val="24"/>
          <w:szCs w:val="24"/>
          <w:lang w:val="en-US"/>
        </w:rPr>
        <w:t>diperoleh</w:t>
      </w:r>
      <w:proofErr w:type="spellEnd"/>
      <w:r>
        <w:rPr>
          <w:sz w:val="24"/>
          <w:szCs w:val="24"/>
          <w:lang w:val="en-US"/>
        </w:rPr>
        <w:t xml:space="preserve"> </w:t>
      </w:r>
      <w:r w:rsidRPr="00A348CB">
        <w:rPr>
          <w:sz w:val="24"/>
          <w:szCs w:val="24"/>
        </w:rPr>
        <w:t>diperoleh nilai t</w:t>
      </w:r>
      <w:r w:rsidRPr="00A35BA1">
        <w:rPr>
          <w:sz w:val="24"/>
          <w:szCs w:val="24"/>
          <w:vertAlign w:val="subscript"/>
        </w:rPr>
        <w:t xml:space="preserve">hitung </w:t>
      </w:r>
      <w:r w:rsidRPr="00A348CB">
        <w:rPr>
          <w:sz w:val="24"/>
          <w:szCs w:val="24"/>
        </w:rPr>
        <w:t xml:space="preserve">sebesar </w:t>
      </w:r>
      <w:r w:rsidR="00A35BA1">
        <w:rPr>
          <w:sz w:val="24"/>
          <w:szCs w:val="24"/>
          <w:lang w:val="en-US"/>
        </w:rPr>
        <w:t>3</w:t>
      </w:r>
      <w:r w:rsidRPr="00A348CB">
        <w:rPr>
          <w:sz w:val="24"/>
          <w:szCs w:val="24"/>
        </w:rPr>
        <w:t>,</w:t>
      </w:r>
      <w:r w:rsidR="00A35BA1">
        <w:rPr>
          <w:sz w:val="24"/>
          <w:szCs w:val="24"/>
          <w:lang w:val="en-US"/>
        </w:rPr>
        <w:t>000</w:t>
      </w:r>
      <w:r w:rsidRPr="00A348CB">
        <w:rPr>
          <w:sz w:val="24"/>
          <w:szCs w:val="24"/>
        </w:rPr>
        <w:t xml:space="preserve"> &gt; t</w:t>
      </w:r>
      <w:r w:rsidRPr="00A35BA1">
        <w:rPr>
          <w:sz w:val="24"/>
          <w:szCs w:val="24"/>
          <w:vertAlign w:val="subscript"/>
        </w:rPr>
        <w:t xml:space="preserve">tabel </w:t>
      </w:r>
      <w:r w:rsidRPr="00A348CB">
        <w:rPr>
          <w:sz w:val="24"/>
          <w:szCs w:val="24"/>
        </w:rPr>
        <w:t>1,980, dengan angka signifikansi sebesar 0,00</w:t>
      </w:r>
      <w:r w:rsidR="00A35BA1">
        <w:rPr>
          <w:sz w:val="24"/>
          <w:szCs w:val="24"/>
          <w:lang w:val="en-US"/>
        </w:rPr>
        <w:t>3</w:t>
      </w:r>
      <w:r w:rsidRPr="00A348CB">
        <w:rPr>
          <w:sz w:val="24"/>
          <w:szCs w:val="24"/>
        </w:rPr>
        <w:t xml:space="preserve"> </w:t>
      </w:r>
      <w:proofErr w:type="gramStart"/>
      <w:r w:rsidRPr="00A348CB">
        <w:rPr>
          <w:sz w:val="24"/>
          <w:szCs w:val="24"/>
        </w:rPr>
        <w:t>&lt;  a</w:t>
      </w:r>
      <w:proofErr w:type="gramEnd"/>
      <w:r w:rsidRPr="00A348CB">
        <w:rPr>
          <w:sz w:val="24"/>
          <w:szCs w:val="24"/>
        </w:rPr>
        <w:t xml:space="preserve"> = 0.05, artinya </w:t>
      </w:r>
      <w:proofErr w:type="spellStart"/>
      <w:r w:rsidR="00A35BA1">
        <w:rPr>
          <w:sz w:val="24"/>
          <w:szCs w:val="24"/>
          <w:lang w:val="en-US"/>
        </w:rPr>
        <w:t>tempat</w:t>
      </w:r>
      <w:proofErr w:type="spellEnd"/>
      <w:r w:rsidRPr="00A348CB">
        <w:rPr>
          <w:sz w:val="24"/>
          <w:szCs w:val="24"/>
        </w:rPr>
        <w:t xml:space="preserve"> berpengaruh signifikan terhadap keputusan pembelian di </w:t>
      </w:r>
      <w:r w:rsidR="00A35BA1">
        <w:rPr>
          <w:sz w:val="24"/>
          <w:szCs w:val="24"/>
          <w:lang w:val="en-US"/>
        </w:rPr>
        <w:t xml:space="preserve">Minimarket </w:t>
      </w:r>
      <w:proofErr w:type="spellStart"/>
      <w:r w:rsidR="00A35BA1">
        <w:rPr>
          <w:sz w:val="24"/>
          <w:szCs w:val="24"/>
          <w:lang w:val="en-US"/>
        </w:rPr>
        <w:t>Tabarru</w:t>
      </w:r>
      <w:proofErr w:type="spellEnd"/>
      <w:r w:rsidR="00A35BA1">
        <w:rPr>
          <w:sz w:val="24"/>
          <w:szCs w:val="24"/>
          <w:lang w:val="en-US"/>
        </w:rPr>
        <w:t xml:space="preserve"> Mart </w:t>
      </w:r>
      <w:proofErr w:type="spellStart"/>
      <w:r w:rsidR="00A35BA1">
        <w:rPr>
          <w:sz w:val="24"/>
          <w:szCs w:val="24"/>
          <w:lang w:val="en-US"/>
        </w:rPr>
        <w:t>Kabupaten</w:t>
      </w:r>
      <w:proofErr w:type="spellEnd"/>
      <w:r w:rsidRPr="00A348CB">
        <w:rPr>
          <w:sz w:val="24"/>
          <w:szCs w:val="24"/>
        </w:rPr>
        <w:t xml:space="preserve"> Bogor. Dengan kata lain, penelitian ini mendukung hasil penelitian </w:t>
      </w:r>
      <w:r w:rsidR="00A35BA1" w:rsidRPr="00A35BA1">
        <w:rPr>
          <w:sz w:val="24"/>
          <w:szCs w:val="24"/>
        </w:rPr>
        <w:t>Aswin Rakasiwi</w:t>
      </w:r>
      <w:r w:rsidRPr="00A348CB">
        <w:rPr>
          <w:sz w:val="24"/>
          <w:szCs w:val="24"/>
        </w:rPr>
        <w:t xml:space="preserve"> (20</w:t>
      </w:r>
      <w:r w:rsidR="00A35BA1" w:rsidRPr="00A35BA1">
        <w:rPr>
          <w:sz w:val="24"/>
          <w:szCs w:val="24"/>
        </w:rPr>
        <w:t>16</w:t>
      </w:r>
      <w:r w:rsidRPr="00A348CB">
        <w:rPr>
          <w:sz w:val="24"/>
          <w:szCs w:val="24"/>
        </w:rPr>
        <w:t>)</w:t>
      </w:r>
      <w:r w:rsidR="00A35BA1">
        <w:rPr>
          <w:sz w:val="24"/>
          <w:szCs w:val="24"/>
          <w:lang w:val="en-US"/>
        </w:rPr>
        <w:t xml:space="preserve"> </w:t>
      </w:r>
      <w:r w:rsidRPr="00A348CB">
        <w:rPr>
          <w:sz w:val="24"/>
          <w:szCs w:val="24"/>
        </w:rPr>
        <w:t>dimana hasilnya menunjukkan bahwa</w:t>
      </w:r>
      <w:r w:rsidR="00A35BA1">
        <w:rPr>
          <w:sz w:val="24"/>
          <w:szCs w:val="24"/>
          <w:lang w:val="en-US"/>
        </w:rPr>
        <w:t xml:space="preserve"> </w:t>
      </w:r>
      <w:proofErr w:type="spellStart"/>
      <w:r w:rsidR="00A35BA1">
        <w:rPr>
          <w:sz w:val="24"/>
          <w:szCs w:val="24"/>
          <w:lang w:val="en-US"/>
        </w:rPr>
        <w:t>tempat</w:t>
      </w:r>
      <w:proofErr w:type="spellEnd"/>
      <w:r w:rsidRPr="00A348CB">
        <w:rPr>
          <w:sz w:val="24"/>
          <w:szCs w:val="24"/>
        </w:rPr>
        <w:t xml:space="preserve"> yang diproyeksikan berpengaruh signifikan terhadap keputusan pembelian. Namun hasil penelitian ini tidak sejalan dengan penelitian </w:t>
      </w:r>
      <w:r w:rsidR="00A35BA1">
        <w:rPr>
          <w:sz w:val="24"/>
          <w:szCs w:val="24"/>
          <w:lang w:val="en-US"/>
        </w:rPr>
        <w:t xml:space="preserve">Abdul Rojak </w:t>
      </w:r>
      <w:r w:rsidRPr="00A348CB">
        <w:rPr>
          <w:sz w:val="24"/>
          <w:szCs w:val="24"/>
        </w:rPr>
        <w:t>(20</w:t>
      </w:r>
      <w:r w:rsidR="00A35BA1">
        <w:rPr>
          <w:sz w:val="24"/>
          <w:szCs w:val="24"/>
          <w:lang w:val="en-US"/>
        </w:rPr>
        <w:t>17</w:t>
      </w:r>
      <w:r w:rsidRPr="00A348CB">
        <w:rPr>
          <w:sz w:val="24"/>
          <w:szCs w:val="24"/>
        </w:rPr>
        <w:t>)</w:t>
      </w:r>
      <w:r w:rsidR="00A35BA1">
        <w:rPr>
          <w:sz w:val="24"/>
          <w:szCs w:val="24"/>
          <w:lang w:val="en-US"/>
        </w:rPr>
        <w:t>, dan Muhammad Ihsan (2017)</w:t>
      </w:r>
      <w:r w:rsidRPr="00A348CB">
        <w:rPr>
          <w:sz w:val="24"/>
          <w:szCs w:val="24"/>
        </w:rPr>
        <w:t xml:space="preserve"> dimana hasilnya menunjukkan jika </w:t>
      </w:r>
      <w:proofErr w:type="spellStart"/>
      <w:r w:rsidR="00A35BA1">
        <w:rPr>
          <w:sz w:val="24"/>
          <w:szCs w:val="24"/>
          <w:lang w:val="en-US"/>
        </w:rPr>
        <w:t>tempat</w:t>
      </w:r>
      <w:proofErr w:type="spellEnd"/>
      <w:r w:rsidRPr="00A348CB">
        <w:rPr>
          <w:sz w:val="24"/>
          <w:szCs w:val="24"/>
        </w:rPr>
        <w:t xml:space="preserve"> tidak berpengaruh terhadap keputusan pembelian.</w:t>
      </w:r>
    </w:p>
    <w:p w14:paraId="6B3FA038" w14:textId="77777777" w:rsidR="00660740" w:rsidRDefault="00660740" w:rsidP="00660740">
      <w:pPr>
        <w:tabs>
          <w:tab w:val="left" w:pos="426"/>
          <w:tab w:val="left" w:pos="993"/>
          <w:tab w:val="right" w:leader="dot" w:pos="8505"/>
        </w:tabs>
        <w:ind w:left="90" w:right="324"/>
        <w:jc w:val="both"/>
        <w:rPr>
          <w:sz w:val="24"/>
          <w:szCs w:val="24"/>
        </w:rPr>
      </w:pPr>
    </w:p>
    <w:p w14:paraId="41790E6F" w14:textId="77777777" w:rsidR="00660740" w:rsidRDefault="00660740" w:rsidP="00A35BA1">
      <w:pPr>
        <w:widowControl/>
        <w:pBdr>
          <w:top w:val="nil"/>
          <w:left w:val="nil"/>
          <w:bottom w:val="nil"/>
          <w:right w:val="nil"/>
          <w:between w:val="nil"/>
        </w:pBdr>
        <w:tabs>
          <w:tab w:val="left" w:pos="567"/>
        </w:tabs>
        <w:autoSpaceDE/>
        <w:autoSpaceDN/>
        <w:jc w:val="both"/>
        <w:rPr>
          <w:b/>
          <w:bCs/>
          <w:color w:val="000000"/>
          <w:sz w:val="24"/>
          <w:szCs w:val="24"/>
        </w:rPr>
      </w:pPr>
    </w:p>
    <w:p w14:paraId="02F27ACF" w14:textId="507FF155" w:rsidR="00660740" w:rsidRDefault="00660740" w:rsidP="00660740">
      <w:pPr>
        <w:widowControl/>
        <w:pBdr>
          <w:top w:val="nil"/>
          <w:left w:val="nil"/>
          <w:bottom w:val="nil"/>
          <w:right w:val="nil"/>
          <w:between w:val="nil"/>
        </w:pBdr>
        <w:tabs>
          <w:tab w:val="left" w:pos="567"/>
        </w:tabs>
        <w:autoSpaceDE/>
        <w:autoSpaceDN/>
        <w:ind w:left="90"/>
        <w:jc w:val="both"/>
        <w:rPr>
          <w:b/>
          <w:bCs/>
          <w:color w:val="000000"/>
          <w:sz w:val="24"/>
          <w:szCs w:val="24"/>
        </w:rPr>
      </w:pPr>
      <w:r w:rsidRPr="00F97C8E">
        <w:rPr>
          <w:b/>
          <w:bCs/>
          <w:color w:val="000000"/>
          <w:sz w:val="24"/>
          <w:szCs w:val="24"/>
        </w:rPr>
        <w:t xml:space="preserve">Pengaruh </w:t>
      </w:r>
      <w:proofErr w:type="spellStart"/>
      <w:r w:rsidR="00A35BA1">
        <w:rPr>
          <w:b/>
          <w:bCs/>
          <w:color w:val="000000"/>
          <w:sz w:val="24"/>
          <w:szCs w:val="24"/>
          <w:lang w:val="en-US"/>
        </w:rPr>
        <w:t>Promosi</w:t>
      </w:r>
      <w:proofErr w:type="spellEnd"/>
      <w:r w:rsidRPr="00F97C8E">
        <w:rPr>
          <w:b/>
          <w:bCs/>
          <w:color w:val="000000"/>
          <w:sz w:val="24"/>
          <w:szCs w:val="24"/>
        </w:rPr>
        <w:t xml:space="preserve"> terhadap keputusan pembelian</w:t>
      </w:r>
    </w:p>
    <w:p w14:paraId="6D60F8DE" w14:textId="4A16189F" w:rsidR="00660740" w:rsidRPr="00660740" w:rsidRDefault="00660740" w:rsidP="00660740">
      <w:pPr>
        <w:widowControl/>
        <w:pBdr>
          <w:top w:val="nil"/>
          <w:left w:val="nil"/>
          <w:bottom w:val="nil"/>
          <w:right w:val="nil"/>
          <w:between w:val="nil"/>
        </w:pBdr>
        <w:tabs>
          <w:tab w:val="left" w:pos="567"/>
        </w:tabs>
        <w:autoSpaceDE/>
        <w:autoSpaceDN/>
        <w:ind w:left="90"/>
        <w:jc w:val="both"/>
        <w:rPr>
          <w:color w:val="000000"/>
          <w:sz w:val="24"/>
          <w:szCs w:val="24"/>
        </w:rPr>
      </w:pPr>
      <w:r>
        <w:rPr>
          <w:color w:val="000000"/>
          <w:sz w:val="24"/>
          <w:szCs w:val="24"/>
          <w:lang w:val="en-US"/>
        </w:rPr>
        <w:tab/>
      </w:r>
      <w:r>
        <w:rPr>
          <w:color w:val="000000"/>
          <w:sz w:val="24"/>
          <w:szCs w:val="24"/>
          <w:lang w:val="en-US"/>
        </w:rPr>
        <w:tab/>
        <w:t xml:space="preserve">    </w:t>
      </w:r>
      <w:proofErr w:type="spellStart"/>
      <w:r>
        <w:rPr>
          <w:color w:val="000000"/>
          <w:sz w:val="24"/>
          <w:szCs w:val="24"/>
          <w:lang w:val="en-US"/>
        </w:rPr>
        <w:t>Berdasarkan</w:t>
      </w:r>
      <w:proofErr w:type="spellEnd"/>
      <w:r>
        <w:rPr>
          <w:color w:val="000000"/>
          <w:sz w:val="24"/>
          <w:szCs w:val="24"/>
          <w:lang w:val="en-US"/>
        </w:rPr>
        <w:t xml:space="preserve"> </w:t>
      </w:r>
      <w:proofErr w:type="spellStart"/>
      <w:r>
        <w:rPr>
          <w:color w:val="000000"/>
          <w:sz w:val="24"/>
          <w:szCs w:val="24"/>
          <w:lang w:val="en-US"/>
        </w:rPr>
        <w:t>hasil</w:t>
      </w:r>
      <w:proofErr w:type="spellEnd"/>
      <w:r>
        <w:rPr>
          <w:color w:val="000000"/>
          <w:sz w:val="24"/>
          <w:szCs w:val="24"/>
          <w:lang w:val="en-US"/>
        </w:rPr>
        <w:t xml:space="preserve"> </w:t>
      </w:r>
      <w:proofErr w:type="spellStart"/>
      <w:r>
        <w:rPr>
          <w:color w:val="000000"/>
          <w:sz w:val="24"/>
          <w:szCs w:val="24"/>
          <w:lang w:val="en-US"/>
        </w:rPr>
        <w:t>penelitian</w:t>
      </w:r>
      <w:proofErr w:type="spellEnd"/>
      <w:r>
        <w:rPr>
          <w:color w:val="000000"/>
          <w:sz w:val="24"/>
          <w:szCs w:val="24"/>
          <w:lang w:val="en-US"/>
        </w:rPr>
        <w:t xml:space="preserve"> yang </w:t>
      </w:r>
      <w:r w:rsidRPr="00E435FC">
        <w:rPr>
          <w:color w:val="000000"/>
          <w:sz w:val="24"/>
          <w:szCs w:val="24"/>
        </w:rPr>
        <w:t xml:space="preserve">diperoleh nilai </w:t>
      </w:r>
      <w:proofErr w:type="gramStart"/>
      <w:r w:rsidRPr="00E435FC">
        <w:rPr>
          <w:color w:val="000000"/>
          <w:sz w:val="24"/>
          <w:szCs w:val="24"/>
        </w:rPr>
        <w:t>t</w:t>
      </w:r>
      <w:r w:rsidRPr="00A35BA1">
        <w:rPr>
          <w:color w:val="000000"/>
          <w:sz w:val="24"/>
          <w:szCs w:val="24"/>
          <w:vertAlign w:val="subscript"/>
        </w:rPr>
        <w:t>hitung</w:t>
      </w:r>
      <w:r w:rsidR="00A35BA1">
        <w:rPr>
          <w:color w:val="000000"/>
          <w:sz w:val="24"/>
          <w:szCs w:val="24"/>
          <w:vertAlign w:val="subscript"/>
          <w:lang w:val="en-US"/>
        </w:rPr>
        <w:t xml:space="preserve">  </w:t>
      </w:r>
      <w:proofErr w:type="spellStart"/>
      <w:r w:rsidR="00A35BA1">
        <w:rPr>
          <w:color w:val="000000"/>
          <w:sz w:val="24"/>
          <w:szCs w:val="24"/>
          <w:lang w:val="en-US"/>
        </w:rPr>
        <w:t>sebesar</w:t>
      </w:r>
      <w:proofErr w:type="spellEnd"/>
      <w:proofErr w:type="gramEnd"/>
      <w:r w:rsidR="00A35BA1">
        <w:rPr>
          <w:color w:val="000000"/>
          <w:sz w:val="24"/>
          <w:szCs w:val="24"/>
          <w:lang w:val="en-US"/>
        </w:rPr>
        <w:t xml:space="preserve"> </w:t>
      </w:r>
      <w:r w:rsidR="00A35BA1" w:rsidRPr="00A35BA1">
        <w:rPr>
          <w:color w:val="000000"/>
          <w:sz w:val="24"/>
          <w:szCs w:val="24"/>
          <w:lang w:val="en-US"/>
        </w:rPr>
        <w:t>2,024</w:t>
      </w:r>
      <w:r w:rsidRPr="00E435FC">
        <w:rPr>
          <w:color w:val="000000"/>
          <w:sz w:val="24"/>
          <w:szCs w:val="24"/>
        </w:rPr>
        <w:t xml:space="preserve">  &gt; t</w:t>
      </w:r>
      <w:r w:rsidRPr="00A35BA1">
        <w:rPr>
          <w:color w:val="000000"/>
          <w:sz w:val="24"/>
          <w:szCs w:val="24"/>
          <w:vertAlign w:val="subscript"/>
        </w:rPr>
        <w:t>tabel</w:t>
      </w:r>
      <w:r w:rsidRPr="00E435FC">
        <w:rPr>
          <w:color w:val="000000"/>
          <w:sz w:val="24"/>
          <w:szCs w:val="24"/>
        </w:rPr>
        <w:t xml:space="preserve"> 1,980, dengan angka signifikansi sebesar 0,0</w:t>
      </w:r>
      <w:r w:rsidR="00830906">
        <w:rPr>
          <w:color w:val="000000"/>
          <w:sz w:val="24"/>
          <w:szCs w:val="24"/>
          <w:lang w:val="en-US"/>
        </w:rPr>
        <w:t>46</w:t>
      </w:r>
      <w:r w:rsidRPr="00E435FC">
        <w:rPr>
          <w:color w:val="000000"/>
          <w:sz w:val="24"/>
          <w:szCs w:val="24"/>
        </w:rPr>
        <w:t xml:space="preserve"> &lt;  a = 0.05, artinya </w:t>
      </w:r>
      <w:proofErr w:type="spellStart"/>
      <w:r w:rsidR="00830906">
        <w:rPr>
          <w:color w:val="000000"/>
          <w:sz w:val="24"/>
          <w:szCs w:val="24"/>
          <w:lang w:val="en-US"/>
        </w:rPr>
        <w:t>promosi</w:t>
      </w:r>
      <w:proofErr w:type="spellEnd"/>
      <w:r w:rsidRPr="00E435FC">
        <w:rPr>
          <w:color w:val="000000"/>
          <w:sz w:val="24"/>
          <w:szCs w:val="24"/>
        </w:rPr>
        <w:t xml:space="preserve"> berpengaruh signifikan terhadap keputusan pembelian di </w:t>
      </w:r>
      <w:r w:rsidR="00830906">
        <w:rPr>
          <w:color w:val="000000"/>
          <w:sz w:val="24"/>
          <w:szCs w:val="24"/>
          <w:lang w:val="en-US"/>
        </w:rPr>
        <w:t xml:space="preserve">Minimarket </w:t>
      </w:r>
      <w:proofErr w:type="spellStart"/>
      <w:r w:rsidR="00830906">
        <w:rPr>
          <w:color w:val="000000"/>
          <w:sz w:val="24"/>
          <w:szCs w:val="24"/>
          <w:lang w:val="en-US"/>
        </w:rPr>
        <w:t>Tabarrru</w:t>
      </w:r>
      <w:proofErr w:type="spellEnd"/>
      <w:r w:rsidR="00830906">
        <w:rPr>
          <w:color w:val="000000"/>
          <w:sz w:val="24"/>
          <w:szCs w:val="24"/>
          <w:lang w:val="en-US"/>
        </w:rPr>
        <w:t xml:space="preserve"> Mart </w:t>
      </w:r>
      <w:proofErr w:type="spellStart"/>
      <w:r w:rsidR="00830906">
        <w:rPr>
          <w:color w:val="000000"/>
          <w:sz w:val="24"/>
          <w:szCs w:val="24"/>
          <w:lang w:val="en-US"/>
        </w:rPr>
        <w:t>Kabupaten</w:t>
      </w:r>
      <w:proofErr w:type="spellEnd"/>
      <w:r w:rsidRPr="00E435FC">
        <w:rPr>
          <w:color w:val="000000"/>
          <w:sz w:val="24"/>
          <w:szCs w:val="24"/>
        </w:rPr>
        <w:t xml:space="preserve"> Bogor. Dengan kata lain, penelitian ini mendukung hasil penelitian </w:t>
      </w:r>
      <w:r w:rsidR="00830906">
        <w:rPr>
          <w:color w:val="000000"/>
          <w:sz w:val="24"/>
          <w:szCs w:val="24"/>
          <w:lang w:val="en-US"/>
        </w:rPr>
        <w:t>Abdul Rojak</w:t>
      </w:r>
      <w:r w:rsidRPr="00E435FC">
        <w:rPr>
          <w:color w:val="000000"/>
          <w:sz w:val="24"/>
          <w:szCs w:val="24"/>
        </w:rPr>
        <w:t xml:space="preserve"> (20</w:t>
      </w:r>
      <w:r w:rsidR="00830906">
        <w:rPr>
          <w:color w:val="000000"/>
          <w:sz w:val="24"/>
          <w:szCs w:val="24"/>
          <w:lang w:val="en-US"/>
        </w:rPr>
        <w:t>17</w:t>
      </w:r>
      <w:r w:rsidRPr="00E435FC">
        <w:rPr>
          <w:color w:val="000000"/>
          <w:sz w:val="24"/>
          <w:szCs w:val="24"/>
        </w:rPr>
        <w:t xml:space="preserve">), </w:t>
      </w:r>
      <w:r w:rsidR="00830906">
        <w:rPr>
          <w:color w:val="000000"/>
          <w:sz w:val="24"/>
          <w:szCs w:val="24"/>
          <w:lang w:val="en-US"/>
        </w:rPr>
        <w:t xml:space="preserve">Aswin </w:t>
      </w:r>
      <w:proofErr w:type="spellStart"/>
      <w:r w:rsidR="00830906">
        <w:rPr>
          <w:color w:val="000000"/>
          <w:sz w:val="24"/>
          <w:szCs w:val="24"/>
          <w:lang w:val="en-US"/>
        </w:rPr>
        <w:t>Rakasiwi</w:t>
      </w:r>
      <w:proofErr w:type="spellEnd"/>
      <w:r w:rsidRPr="00E435FC">
        <w:rPr>
          <w:color w:val="000000"/>
          <w:sz w:val="24"/>
          <w:szCs w:val="24"/>
        </w:rPr>
        <w:t xml:space="preserve"> (20</w:t>
      </w:r>
      <w:r w:rsidR="00830906">
        <w:rPr>
          <w:color w:val="000000"/>
          <w:sz w:val="24"/>
          <w:szCs w:val="24"/>
          <w:lang w:val="en-US"/>
        </w:rPr>
        <w:t>16</w:t>
      </w:r>
      <w:r w:rsidRPr="00E435FC">
        <w:rPr>
          <w:color w:val="000000"/>
          <w:sz w:val="24"/>
          <w:szCs w:val="24"/>
        </w:rPr>
        <w:t>)</w:t>
      </w:r>
      <w:r w:rsidR="00830906">
        <w:rPr>
          <w:color w:val="000000"/>
          <w:sz w:val="24"/>
          <w:szCs w:val="24"/>
          <w:lang w:val="en-US"/>
        </w:rPr>
        <w:t xml:space="preserve"> </w:t>
      </w:r>
      <w:r w:rsidRPr="00E435FC">
        <w:rPr>
          <w:color w:val="000000"/>
          <w:sz w:val="24"/>
          <w:szCs w:val="24"/>
        </w:rPr>
        <w:t>dimana hasilnya menunjukkan</w:t>
      </w:r>
      <w:r w:rsidR="00830906">
        <w:rPr>
          <w:color w:val="000000"/>
          <w:sz w:val="24"/>
          <w:szCs w:val="24"/>
          <w:lang w:val="en-US"/>
        </w:rPr>
        <w:t xml:space="preserve"> </w:t>
      </w:r>
      <w:proofErr w:type="spellStart"/>
      <w:r w:rsidR="00830906">
        <w:rPr>
          <w:color w:val="000000"/>
          <w:sz w:val="24"/>
          <w:szCs w:val="24"/>
          <w:lang w:val="en-US"/>
        </w:rPr>
        <w:t>promosi</w:t>
      </w:r>
      <w:proofErr w:type="spellEnd"/>
      <w:r w:rsidR="00830906">
        <w:rPr>
          <w:color w:val="000000"/>
          <w:sz w:val="24"/>
          <w:szCs w:val="24"/>
          <w:lang w:val="en-US"/>
        </w:rPr>
        <w:t xml:space="preserve"> </w:t>
      </w:r>
      <w:r w:rsidRPr="00E435FC">
        <w:rPr>
          <w:color w:val="000000"/>
          <w:sz w:val="24"/>
          <w:szCs w:val="24"/>
        </w:rPr>
        <w:t xml:space="preserve">berpengaruh signifikan terhadap keputusan pembelian. Namun hasil penelitian ini tidak sejalan dengan penelitian </w:t>
      </w:r>
      <w:r w:rsidR="00830906">
        <w:rPr>
          <w:color w:val="000000"/>
          <w:sz w:val="24"/>
          <w:szCs w:val="24"/>
          <w:lang w:val="en-US"/>
        </w:rPr>
        <w:t xml:space="preserve">Muhammad Ihsan </w:t>
      </w:r>
      <w:r w:rsidRPr="00E435FC">
        <w:rPr>
          <w:color w:val="000000"/>
          <w:sz w:val="24"/>
          <w:szCs w:val="24"/>
        </w:rPr>
        <w:t>(20</w:t>
      </w:r>
      <w:r w:rsidR="00830906">
        <w:rPr>
          <w:color w:val="000000"/>
          <w:sz w:val="24"/>
          <w:szCs w:val="24"/>
          <w:lang w:val="en-US"/>
        </w:rPr>
        <w:t>17</w:t>
      </w:r>
      <w:r w:rsidRPr="00E435FC">
        <w:rPr>
          <w:color w:val="000000"/>
          <w:sz w:val="24"/>
          <w:szCs w:val="24"/>
        </w:rPr>
        <w:t xml:space="preserve">) dimana hasilnya menunjukkan jika </w:t>
      </w:r>
      <w:proofErr w:type="spellStart"/>
      <w:r w:rsidR="00830906">
        <w:rPr>
          <w:color w:val="000000"/>
          <w:sz w:val="24"/>
          <w:szCs w:val="24"/>
          <w:lang w:val="en-US"/>
        </w:rPr>
        <w:t>promosi</w:t>
      </w:r>
      <w:proofErr w:type="spellEnd"/>
      <w:r w:rsidRPr="00E435FC">
        <w:rPr>
          <w:color w:val="000000"/>
          <w:sz w:val="24"/>
          <w:szCs w:val="24"/>
        </w:rPr>
        <w:t xml:space="preserve"> tidak berpengaruh terhadap keputusan pembelian.</w:t>
      </w:r>
    </w:p>
    <w:p w14:paraId="3C384387" w14:textId="77777777" w:rsidR="00660740" w:rsidRDefault="00660740" w:rsidP="00EC7C61">
      <w:pPr>
        <w:tabs>
          <w:tab w:val="left" w:pos="426"/>
          <w:tab w:val="left" w:pos="993"/>
          <w:tab w:val="right" w:leader="dot" w:pos="8505"/>
        </w:tabs>
        <w:spacing w:line="360" w:lineRule="auto"/>
        <w:ind w:right="324"/>
        <w:jc w:val="both"/>
        <w:rPr>
          <w:sz w:val="24"/>
          <w:szCs w:val="24"/>
        </w:rPr>
      </w:pPr>
    </w:p>
    <w:p w14:paraId="558354A7" w14:textId="77777777" w:rsidR="00660740" w:rsidRDefault="00660740" w:rsidP="00660740">
      <w:pPr>
        <w:tabs>
          <w:tab w:val="right" w:leader="dot" w:pos="8505"/>
        </w:tabs>
        <w:ind w:left="540" w:right="50" w:hanging="540"/>
        <w:jc w:val="both"/>
        <w:rPr>
          <w:b/>
          <w:bCs/>
          <w:i/>
          <w:iCs/>
          <w:sz w:val="24"/>
          <w:szCs w:val="24"/>
          <w:lang w:val="en-US"/>
        </w:rPr>
      </w:pPr>
      <w:r>
        <w:rPr>
          <w:b/>
          <w:bCs/>
          <w:i/>
          <w:iCs/>
          <w:sz w:val="24"/>
          <w:szCs w:val="24"/>
          <w:lang w:val="en-US"/>
        </w:rPr>
        <w:t>CONCLUSION</w:t>
      </w:r>
    </w:p>
    <w:p w14:paraId="2A5376DE" w14:textId="77777777" w:rsidR="00660740" w:rsidRDefault="00660740" w:rsidP="00660740">
      <w:pPr>
        <w:tabs>
          <w:tab w:val="right" w:leader="dot" w:pos="8505"/>
        </w:tabs>
        <w:ind w:left="540" w:right="50" w:hanging="540"/>
        <w:jc w:val="both"/>
        <w:rPr>
          <w:b/>
          <w:bCs/>
          <w:i/>
          <w:iCs/>
          <w:sz w:val="24"/>
          <w:szCs w:val="24"/>
          <w:lang w:val="en-US"/>
        </w:rPr>
      </w:pPr>
    </w:p>
    <w:p w14:paraId="5F03E136" w14:textId="128A0C14" w:rsidR="00660740" w:rsidRPr="00691B52" w:rsidRDefault="00660740" w:rsidP="00660740">
      <w:pPr>
        <w:tabs>
          <w:tab w:val="right" w:leader="dot" w:pos="8505"/>
        </w:tabs>
        <w:ind w:left="540" w:right="50" w:hanging="540"/>
        <w:jc w:val="both"/>
        <w:rPr>
          <w:sz w:val="24"/>
          <w:szCs w:val="24"/>
          <w:lang w:val="en-US"/>
        </w:rPr>
      </w:pPr>
      <w:r>
        <w:rPr>
          <w:sz w:val="24"/>
          <w:szCs w:val="24"/>
          <w:lang w:val="en-US"/>
        </w:rPr>
        <w:tab/>
      </w:r>
      <w:proofErr w:type="spellStart"/>
      <w:r>
        <w:rPr>
          <w:sz w:val="24"/>
          <w:szCs w:val="24"/>
          <w:lang w:val="en-US"/>
        </w:rPr>
        <w:t>Berdasarkan</w:t>
      </w:r>
      <w:proofErr w:type="spellEnd"/>
      <w:r>
        <w:rPr>
          <w:sz w:val="24"/>
          <w:szCs w:val="24"/>
          <w:lang w:val="en-US"/>
        </w:rPr>
        <w:t xml:space="preserve"> </w:t>
      </w:r>
      <w:proofErr w:type="spellStart"/>
      <w:r>
        <w:rPr>
          <w:sz w:val="24"/>
          <w:szCs w:val="24"/>
          <w:lang w:val="en-US"/>
        </w:rPr>
        <w:t>hasil</w:t>
      </w:r>
      <w:proofErr w:type="spellEnd"/>
      <w:r>
        <w:rPr>
          <w:sz w:val="24"/>
          <w:szCs w:val="24"/>
          <w:lang w:val="en-US"/>
        </w:rPr>
        <w:t xml:space="preserve"> </w:t>
      </w:r>
      <w:proofErr w:type="spellStart"/>
      <w:r>
        <w:rPr>
          <w:sz w:val="24"/>
          <w:szCs w:val="24"/>
          <w:lang w:val="en-US"/>
        </w:rPr>
        <w:t>analisis</w:t>
      </w:r>
      <w:proofErr w:type="spellEnd"/>
      <w:r>
        <w:rPr>
          <w:sz w:val="24"/>
          <w:szCs w:val="24"/>
          <w:lang w:val="en-US"/>
        </w:rPr>
        <w:t xml:space="preserve"> dan </w:t>
      </w:r>
      <w:proofErr w:type="spellStart"/>
      <w:r>
        <w:rPr>
          <w:sz w:val="24"/>
          <w:szCs w:val="24"/>
          <w:lang w:val="en-US"/>
        </w:rPr>
        <w:t>pembahasan</w:t>
      </w:r>
      <w:proofErr w:type="spellEnd"/>
      <w:r>
        <w:rPr>
          <w:sz w:val="24"/>
          <w:szCs w:val="24"/>
          <w:lang w:val="en-US"/>
        </w:rPr>
        <w:t xml:space="preserve"> </w:t>
      </w:r>
      <w:proofErr w:type="spellStart"/>
      <w:r>
        <w:rPr>
          <w:sz w:val="24"/>
          <w:szCs w:val="24"/>
          <w:lang w:val="en-US"/>
        </w:rPr>
        <w:t>tentang</w:t>
      </w:r>
      <w:proofErr w:type="spellEnd"/>
      <w:r>
        <w:rPr>
          <w:sz w:val="24"/>
          <w:szCs w:val="24"/>
          <w:lang w:val="en-US"/>
        </w:rPr>
        <w:t xml:space="preserve"> </w:t>
      </w:r>
      <w:proofErr w:type="spellStart"/>
      <w:r>
        <w:rPr>
          <w:sz w:val="24"/>
          <w:szCs w:val="24"/>
          <w:lang w:val="en-US"/>
        </w:rPr>
        <w:t>Pengaruh</w:t>
      </w:r>
      <w:proofErr w:type="spellEnd"/>
      <w:r>
        <w:rPr>
          <w:sz w:val="24"/>
          <w:szCs w:val="24"/>
          <w:lang w:val="en-US"/>
        </w:rPr>
        <w:t xml:space="preserve"> </w:t>
      </w:r>
      <w:proofErr w:type="spellStart"/>
      <w:r w:rsidR="00830906">
        <w:rPr>
          <w:sz w:val="24"/>
          <w:szCs w:val="24"/>
          <w:lang w:val="en-US"/>
        </w:rPr>
        <w:t>Bauran</w:t>
      </w:r>
      <w:proofErr w:type="spellEnd"/>
      <w:r w:rsidR="00830906">
        <w:rPr>
          <w:sz w:val="24"/>
          <w:szCs w:val="24"/>
          <w:lang w:val="en-US"/>
        </w:rPr>
        <w:t xml:space="preserve"> </w:t>
      </w:r>
      <w:proofErr w:type="spellStart"/>
      <w:r w:rsidR="00830906">
        <w:rPr>
          <w:sz w:val="24"/>
          <w:szCs w:val="24"/>
          <w:lang w:val="en-US"/>
        </w:rPr>
        <w:t>Pemasaran</w:t>
      </w:r>
      <w:proofErr w:type="spellEnd"/>
      <w:r>
        <w:rPr>
          <w:sz w:val="24"/>
          <w:szCs w:val="24"/>
          <w:lang w:val="en-US"/>
        </w:rPr>
        <w:t xml:space="preserve"> </w:t>
      </w:r>
      <w:proofErr w:type="spellStart"/>
      <w:r>
        <w:rPr>
          <w:sz w:val="24"/>
          <w:szCs w:val="24"/>
          <w:lang w:val="en-US"/>
        </w:rPr>
        <w:t>Terhadap</w:t>
      </w:r>
      <w:proofErr w:type="spellEnd"/>
      <w:r>
        <w:rPr>
          <w:sz w:val="24"/>
          <w:szCs w:val="24"/>
          <w:lang w:val="en-US"/>
        </w:rPr>
        <w:t xml:space="preserve"> Keputusan </w:t>
      </w:r>
      <w:proofErr w:type="spellStart"/>
      <w:r>
        <w:rPr>
          <w:sz w:val="24"/>
          <w:szCs w:val="24"/>
          <w:lang w:val="en-US"/>
        </w:rPr>
        <w:t>Pembelian</w:t>
      </w:r>
      <w:proofErr w:type="spellEnd"/>
      <w:r>
        <w:rPr>
          <w:sz w:val="24"/>
          <w:szCs w:val="24"/>
          <w:lang w:val="en-US"/>
        </w:rPr>
        <w:t xml:space="preserve"> </w:t>
      </w:r>
      <w:r w:rsidR="00830906">
        <w:rPr>
          <w:sz w:val="24"/>
          <w:szCs w:val="24"/>
          <w:lang w:val="en-US"/>
        </w:rPr>
        <w:t xml:space="preserve">di Minimarket </w:t>
      </w:r>
      <w:proofErr w:type="spellStart"/>
      <w:r w:rsidR="00830906">
        <w:rPr>
          <w:sz w:val="24"/>
          <w:szCs w:val="24"/>
          <w:lang w:val="en-US"/>
        </w:rPr>
        <w:t>Tabarru</w:t>
      </w:r>
      <w:proofErr w:type="spellEnd"/>
      <w:r w:rsidR="00830906">
        <w:rPr>
          <w:sz w:val="24"/>
          <w:szCs w:val="24"/>
          <w:lang w:val="en-US"/>
        </w:rPr>
        <w:t xml:space="preserve"> Mart </w:t>
      </w:r>
      <w:proofErr w:type="spellStart"/>
      <w:r w:rsidR="00830906">
        <w:rPr>
          <w:sz w:val="24"/>
          <w:szCs w:val="24"/>
          <w:lang w:val="en-US"/>
        </w:rPr>
        <w:t>Kabupaten</w:t>
      </w:r>
      <w:proofErr w:type="spellEnd"/>
      <w:r>
        <w:rPr>
          <w:sz w:val="24"/>
          <w:szCs w:val="24"/>
          <w:lang w:val="en-US"/>
        </w:rPr>
        <w:t xml:space="preserve"> Bogor. Maka </w:t>
      </w:r>
      <w:proofErr w:type="spellStart"/>
      <w:r>
        <w:rPr>
          <w:sz w:val="24"/>
          <w:szCs w:val="24"/>
          <w:lang w:val="en-US"/>
        </w:rPr>
        <w:t>dapat</w:t>
      </w:r>
      <w:proofErr w:type="spellEnd"/>
      <w:r>
        <w:rPr>
          <w:sz w:val="24"/>
          <w:szCs w:val="24"/>
          <w:lang w:val="en-US"/>
        </w:rPr>
        <w:t xml:space="preserve"> </w:t>
      </w:r>
      <w:proofErr w:type="spellStart"/>
      <w:r>
        <w:rPr>
          <w:sz w:val="24"/>
          <w:szCs w:val="24"/>
          <w:lang w:val="en-US"/>
        </w:rPr>
        <w:t>ditarik</w:t>
      </w:r>
      <w:proofErr w:type="spellEnd"/>
      <w:r>
        <w:rPr>
          <w:sz w:val="24"/>
          <w:szCs w:val="24"/>
          <w:lang w:val="en-US"/>
        </w:rPr>
        <w:t xml:space="preserve"> </w:t>
      </w:r>
      <w:proofErr w:type="spellStart"/>
      <w:r>
        <w:rPr>
          <w:sz w:val="24"/>
          <w:szCs w:val="24"/>
          <w:lang w:val="en-US"/>
        </w:rPr>
        <w:t>beberapa</w:t>
      </w:r>
      <w:proofErr w:type="spellEnd"/>
      <w:r>
        <w:rPr>
          <w:sz w:val="24"/>
          <w:szCs w:val="24"/>
          <w:lang w:val="en-US"/>
        </w:rPr>
        <w:t xml:space="preserve"> </w:t>
      </w:r>
      <w:proofErr w:type="spellStart"/>
      <w:r>
        <w:rPr>
          <w:sz w:val="24"/>
          <w:szCs w:val="24"/>
          <w:lang w:val="en-US"/>
        </w:rPr>
        <w:t>kesimpulan</w:t>
      </w:r>
      <w:proofErr w:type="spellEnd"/>
      <w:r>
        <w:rPr>
          <w:sz w:val="24"/>
          <w:szCs w:val="24"/>
          <w:lang w:val="en-US"/>
        </w:rPr>
        <w:t xml:space="preserve">: </w:t>
      </w:r>
    </w:p>
    <w:p w14:paraId="32E3C828" w14:textId="3F492324" w:rsidR="00660740" w:rsidRDefault="00830906" w:rsidP="00660740">
      <w:pPr>
        <w:widowControl/>
        <w:numPr>
          <w:ilvl w:val="3"/>
          <w:numId w:val="8"/>
        </w:numPr>
        <w:autoSpaceDE/>
        <w:autoSpaceDN/>
        <w:spacing w:after="160"/>
        <w:ind w:left="540" w:right="50" w:hanging="540"/>
        <w:contextualSpacing/>
        <w:jc w:val="both"/>
        <w:rPr>
          <w:sz w:val="24"/>
          <w:szCs w:val="24"/>
        </w:rPr>
      </w:pPr>
      <w:r>
        <w:rPr>
          <w:sz w:val="24"/>
          <w:szCs w:val="24"/>
          <w:lang w:val="en-US"/>
        </w:rPr>
        <w:t>V</w:t>
      </w:r>
      <w:r w:rsidR="00660740">
        <w:rPr>
          <w:sz w:val="24"/>
          <w:szCs w:val="24"/>
        </w:rPr>
        <w:t xml:space="preserve">ariabel bebas yaitu </w:t>
      </w:r>
      <w:proofErr w:type="spellStart"/>
      <w:r>
        <w:rPr>
          <w:sz w:val="24"/>
          <w:szCs w:val="24"/>
          <w:lang w:val="en-US"/>
        </w:rPr>
        <w:t>produk</w:t>
      </w:r>
      <w:proofErr w:type="spellEnd"/>
      <w:r>
        <w:rPr>
          <w:sz w:val="24"/>
          <w:szCs w:val="24"/>
          <w:lang w:val="en-US"/>
        </w:rPr>
        <w:t xml:space="preserve">, </w:t>
      </w:r>
      <w:proofErr w:type="spellStart"/>
      <w:r>
        <w:rPr>
          <w:sz w:val="24"/>
          <w:szCs w:val="24"/>
          <w:lang w:val="en-US"/>
        </w:rPr>
        <w:t>tempat</w:t>
      </w:r>
      <w:proofErr w:type="spellEnd"/>
      <w:r w:rsidR="00660740">
        <w:rPr>
          <w:sz w:val="24"/>
          <w:szCs w:val="24"/>
        </w:rPr>
        <w:t xml:space="preserve"> dan </w:t>
      </w:r>
      <w:proofErr w:type="spellStart"/>
      <w:r>
        <w:rPr>
          <w:sz w:val="24"/>
          <w:szCs w:val="24"/>
          <w:lang w:val="en-US"/>
        </w:rPr>
        <w:t>promosi</w:t>
      </w:r>
      <w:proofErr w:type="spellEnd"/>
      <w:r w:rsidR="00660740">
        <w:rPr>
          <w:sz w:val="24"/>
          <w:szCs w:val="24"/>
        </w:rPr>
        <w:t xml:space="preserve"> berpengaruh signifikan terhadap keputusan pembelian pada pelanggan </w:t>
      </w:r>
      <w:r>
        <w:rPr>
          <w:sz w:val="24"/>
          <w:szCs w:val="24"/>
          <w:lang w:val="en-US"/>
        </w:rPr>
        <w:t xml:space="preserve">di Minimarket </w:t>
      </w:r>
      <w:proofErr w:type="spellStart"/>
      <w:r>
        <w:rPr>
          <w:sz w:val="24"/>
          <w:szCs w:val="24"/>
          <w:lang w:val="en-US"/>
        </w:rPr>
        <w:t>Tabarru</w:t>
      </w:r>
      <w:proofErr w:type="spellEnd"/>
      <w:r>
        <w:rPr>
          <w:sz w:val="24"/>
          <w:szCs w:val="24"/>
          <w:lang w:val="en-US"/>
        </w:rPr>
        <w:t xml:space="preserve"> Mart </w:t>
      </w:r>
      <w:proofErr w:type="spellStart"/>
      <w:r>
        <w:rPr>
          <w:sz w:val="24"/>
          <w:szCs w:val="24"/>
          <w:lang w:val="en-US"/>
        </w:rPr>
        <w:t>Kabupaten</w:t>
      </w:r>
      <w:proofErr w:type="spellEnd"/>
      <w:r>
        <w:rPr>
          <w:sz w:val="24"/>
          <w:szCs w:val="24"/>
          <w:lang w:val="en-US"/>
        </w:rPr>
        <w:t xml:space="preserve"> Bogor</w:t>
      </w:r>
      <w:r w:rsidR="00660740">
        <w:rPr>
          <w:sz w:val="24"/>
          <w:szCs w:val="24"/>
        </w:rPr>
        <w:t xml:space="preserve"> baik secara simultan maupun secara parsial. </w:t>
      </w:r>
    </w:p>
    <w:p w14:paraId="678283D1" w14:textId="5D2942E8" w:rsidR="00660740" w:rsidRDefault="00660740" w:rsidP="00660740">
      <w:pPr>
        <w:widowControl/>
        <w:numPr>
          <w:ilvl w:val="3"/>
          <w:numId w:val="8"/>
        </w:numPr>
        <w:autoSpaceDE/>
        <w:autoSpaceDN/>
        <w:spacing w:after="160"/>
        <w:ind w:left="540" w:right="50" w:hanging="540"/>
        <w:contextualSpacing/>
        <w:jc w:val="both"/>
        <w:rPr>
          <w:sz w:val="24"/>
          <w:szCs w:val="24"/>
        </w:rPr>
      </w:pPr>
      <w:r>
        <w:rPr>
          <w:sz w:val="24"/>
          <w:szCs w:val="24"/>
        </w:rPr>
        <w:t>Dari hasil pengujian kualitas data pada uji validitas dapat ditarik kesimpulan bahwa variabel independen yaitu</w:t>
      </w:r>
      <w:r w:rsidR="00DB4807">
        <w:rPr>
          <w:sz w:val="24"/>
          <w:szCs w:val="24"/>
          <w:lang w:val="en-US"/>
        </w:rPr>
        <w:t xml:space="preserve"> </w:t>
      </w:r>
      <w:proofErr w:type="spellStart"/>
      <w:r w:rsidR="00DB4807">
        <w:rPr>
          <w:sz w:val="24"/>
          <w:szCs w:val="24"/>
          <w:lang w:val="en-US"/>
        </w:rPr>
        <w:t>produk</w:t>
      </w:r>
      <w:proofErr w:type="spellEnd"/>
      <w:r w:rsidR="00DB4807">
        <w:rPr>
          <w:sz w:val="24"/>
          <w:szCs w:val="24"/>
          <w:lang w:val="en-US"/>
        </w:rPr>
        <w:t xml:space="preserve">, </w:t>
      </w:r>
      <w:proofErr w:type="spellStart"/>
      <w:r w:rsidR="00DB4807">
        <w:rPr>
          <w:sz w:val="24"/>
          <w:szCs w:val="24"/>
          <w:lang w:val="en-US"/>
        </w:rPr>
        <w:t>harga</w:t>
      </w:r>
      <w:proofErr w:type="spellEnd"/>
      <w:r w:rsidR="00DB4807">
        <w:rPr>
          <w:sz w:val="24"/>
          <w:szCs w:val="24"/>
          <w:lang w:val="en-US"/>
        </w:rPr>
        <w:t xml:space="preserve">, </w:t>
      </w:r>
      <w:proofErr w:type="spellStart"/>
      <w:r w:rsidR="00DB4807">
        <w:rPr>
          <w:sz w:val="24"/>
          <w:szCs w:val="24"/>
          <w:lang w:val="en-US"/>
        </w:rPr>
        <w:t>tempat</w:t>
      </w:r>
      <w:proofErr w:type="spellEnd"/>
      <w:r w:rsidR="00DB4807">
        <w:rPr>
          <w:sz w:val="24"/>
          <w:szCs w:val="24"/>
          <w:lang w:val="en-US"/>
        </w:rPr>
        <w:t xml:space="preserve"> dan </w:t>
      </w:r>
      <w:proofErr w:type="spellStart"/>
      <w:r w:rsidR="00DB4807">
        <w:rPr>
          <w:sz w:val="24"/>
          <w:szCs w:val="24"/>
          <w:lang w:val="en-US"/>
        </w:rPr>
        <w:t>promosi</w:t>
      </w:r>
      <w:proofErr w:type="spellEnd"/>
      <w:r>
        <w:rPr>
          <w:sz w:val="24"/>
          <w:szCs w:val="24"/>
        </w:rPr>
        <w:t xml:space="preserve"> dapat dinyatakan valid karena memiliki nilai r</w:t>
      </w:r>
      <w:r w:rsidRPr="008A2EED">
        <w:rPr>
          <w:sz w:val="24"/>
          <w:szCs w:val="24"/>
          <w:vertAlign w:val="subscript"/>
        </w:rPr>
        <w:t>hitung</w:t>
      </w:r>
      <w:r>
        <w:rPr>
          <w:sz w:val="24"/>
          <w:szCs w:val="24"/>
        </w:rPr>
        <w:t xml:space="preserve"> lebih besar daripada nilai r</w:t>
      </w:r>
      <w:r w:rsidRPr="008A2EED">
        <w:rPr>
          <w:sz w:val="24"/>
          <w:szCs w:val="24"/>
          <w:vertAlign w:val="subscript"/>
        </w:rPr>
        <w:t>tabel</w:t>
      </w:r>
      <w:r>
        <w:rPr>
          <w:sz w:val="24"/>
          <w:szCs w:val="24"/>
        </w:rPr>
        <w:t xml:space="preserve"> atau semua pernyataan memiliki nilai r</w:t>
      </w:r>
      <w:r w:rsidRPr="008A2EED">
        <w:rPr>
          <w:sz w:val="24"/>
          <w:szCs w:val="24"/>
          <w:vertAlign w:val="subscript"/>
        </w:rPr>
        <w:t>hitung</w:t>
      </w:r>
      <w:r>
        <w:rPr>
          <w:sz w:val="24"/>
          <w:szCs w:val="24"/>
        </w:rPr>
        <w:t xml:space="preserve"> </w:t>
      </w:r>
      <w:r w:rsidR="00DB4807">
        <w:rPr>
          <w:sz w:val="24"/>
          <w:szCs w:val="24"/>
          <w:lang w:val="en-US"/>
        </w:rPr>
        <w:t>&gt;</w:t>
      </w:r>
      <w:r>
        <w:rPr>
          <w:sz w:val="24"/>
          <w:szCs w:val="24"/>
        </w:rPr>
        <w:t xml:space="preserve"> 0,3, dan pada pengujian reliabilitas semua variabel independen memiliki nilai </w:t>
      </w:r>
      <w:r w:rsidRPr="00BB37C1">
        <w:rPr>
          <w:i/>
          <w:iCs/>
          <w:sz w:val="24"/>
          <w:szCs w:val="24"/>
        </w:rPr>
        <w:t>Cronbach alpha</w:t>
      </w:r>
      <w:r>
        <w:rPr>
          <w:sz w:val="24"/>
          <w:szCs w:val="24"/>
        </w:rPr>
        <w:t xml:space="preserve"> </w:t>
      </w:r>
      <w:r w:rsidR="00DB4807">
        <w:rPr>
          <w:sz w:val="24"/>
          <w:szCs w:val="24"/>
          <w:lang w:val="en-US"/>
        </w:rPr>
        <w:t>&gt;</w:t>
      </w:r>
      <w:r>
        <w:rPr>
          <w:sz w:val="24"/>
          <w:szCs w:val="24"/>
        </w:rPr>
        <w:t xml:space="preserve"> 0,6 yang artinya bahwa semua variabel independen reliabel atau handal. </w:t>
      </w:r>
    </w:p>
    <w:p w14:paraId="1507C83D" w14:textId="34F1ABFC" w:rsidR="00660740" w:rsidRDefault="00660740" w:rsidP="00660740">
      <w:pPr>
        <w:widowControl/>
        <w:numPr>
          <w:ilvl w:val="3"/>
          <w:numId w:val="8"/>
        </w:numPr>
        <w:autoSpaceDE/>
        <w:autoSpaceDN/>
        <w:spacing w:after="160"/>
        <w:ind w:left="540" w:right="50" w:hanging="540"/>
        <w:contextualSpacing/>
        <w:jc w:val="both"/>
        <w:rPr>
          <w:sz w:val="24"/>
          <w:szCs w:val="24"/>
        </w:rPr>
      </w:pPr>
      <w:r>
        <w:rPr>
          <w:sz w:val="24"/>
          <w:szCs w:val="24"/>
        </w:rPr>
        <w:t xml:space="preserve">Pada hasil pengujian asumsi klasik yaitu uji normalitas, semua variabel independen dapat dinyatakan </w:t>
      </w:r>
      <w:proofErr w:type="spellStart"/>
      <w:r w:rsidR="00DB4807">
        <w:rPr>
          <w:sz w:val="24"/>
          <w:szCs w:val="24"/>
          <w:lang w:val="en-US"/>
        </w:rPr>
        <w:t>tidak</w:t>
      </w:r>
      <w:proofErr w:type="spellEnd"/>
      <w:r w:rsidR="00DB4807">
        <w:rPr>
          <w:sz w:val="24"/>
          <w:szCs w:val="24"/>
          <w:lang w:val="en-US"/>
        </w:rPr>
        <w:t xml:space="preserve"> </w:t>
      </w:r>
      <w:r>
        <w:rPr>
          <w:sz w:val="24"/>
          <w:szCs w:val="24"/>
        </w:rPr>
        <w:t xml:space="preserve"> terdistribusi normal karena memiliki nilai </w:t>
      </w:r>
      <w:r w:rsidRPr="00F52E87">
        <w:rPr>
          <w:i/>
          <w:iCs/>
          <w:sz w:val="24"/>
          <w:szCs w:val="24"/>
        </w:rPr>
        <w:t>Asympg</w:t>
      </w:r>
      <w:r>
        <w:rPr>
          <w:sz w:val="24"/>
          <w:szCs w:val="24"/>
        </w:rPr>
        <w:t xml:space="preserve"> 0.</w:t>
      </w:r>
      <w:r w:rsidR="00DB4807">
        <w:rPr>
          <w:sz w:val="24"/>
          <w:szCs w:val="24"/>
          <w:lang w:val="en-US"/>
        </w:rPr>
        <w:t>0</w:t>
      </w:r>
      <w:r>
        <w:rPr>
          <w:sz w:val="24"/>
          <w:szCs w:val="24"/>
        </w:rPr>
        <w:t xml:space="preserve">00 yang dimana pada hasil tersebut nilai </w:t>
      </w:r>
      <w:r w:rsidRPr="00F52E87">
        <w:rPr>
          <w:i/>
          <w:iCs/>
          <w:sz w:val="24"/>
          <w:szCs w:val="24"/>
        </w:rPr>
        <w:t>Asympg</w:t>
      </w:r>
      <w:r>
        <w:rPr>
          <w:sz w:val="24"/>
          <w:szCs w:val="24"/>
        </w:rPr>
        <w:t xml:space="preserve"> nya </w:t>
      </w:r>
      <w:r w:rsidR="00DB4807">
        <w:rPr>
          <w:sz w:val="24"/>
          <w:szCs w:val="24"/>
          <w:lang w:val="en-US"/>
        </w:rPr>
        <w:t>&lt;</w:t>
      </w:r>
      <w:r>
        <w:rPr>
          <w:sz w:val="24"/>
          <w:szCs w:val="24"/>
        </w:rPr>
        <w:t xml:space="preserve"> 0,05. </w:t>
      </w:r>
    </w:p>
    <w:p w14:paraId="6699816F" w14:textId="462A0FD8" w:rsidR="00660740" w:rsidRDefault="00660740" w:rsidP="00660740">
      <w:pPr>
        <w:widowControl/>
        <w:numPr>
          <w:ilvl w:val="3"/>
          <w:numId w:val="8"/>
        </w:numPr>
        <w:autoSpaceDE/>
        <w:autoSpaceDN/>
        <w:spacing w:after="160"/>
        <w:ind w:left="540" w:right="50" w:hanging="540"/>
        <w:contextualSpacing/>
        <w:jc w:val="both"/>
        <w:rPr>
          <w:sz w:val="24"/>
          <w:szCs w:val="24"/>
        </w:rPr>
      </w:pPr>
      <w:r>
        <w:rPr>
          <w:sz w:val="24"/>
          <w:szCs w:val="24"/>
        </w:rPr>
        <w:t>Adapun variabel independen yang memiliki pengaruh dominan terhadap variabel dependen keputusan pebelian adalah</w:t>
      </w:r>
      <w:r w:rsidR="00DB4807">
        <w:rPr>
          <w:sz w:val="24"/>
          <w:szCs w:val="24"/>
          <w:lang w:val="en-US"/>
        </w:rPr>
        <w:t xml:space="preserve"> </w:t>
      </w:r>
      <w:proofErr w:type="spellStart"/>
      <w:r w:rsidR="00DB4807">
        <w:rPr>
          <w:sz w:val="24"/>
          <w:szCs w:val="24"/>
          <w:lang w:val="en-US"/>
        </w:rPr>
        <w:t>produk</w:t>
      </w:r>
      <w:proofErr w:type="spellEnd"/>
      <w:r>
        <w:rPr>
          <w:sz w:val="24"/>
          <w:szCs w:val="24"/>
        </w:rPr>
        <w:t xml:space="preserve">, dimana nilai </w:t>
      </w:r>
      <w:r>
        <w:rPr>
          <w:i/>
          <w:sz w:val="24"/>
          <w:szCs w:val="24"/>
        </w:rPr>
        <w:t xml:space="preserve">Standardized Coefficients Beta </w:t>
      </w:r>
      <w:r>
        <w:rPr>
          <w:iCs/>
          <w:sz w:val="24"/>
          <w:szCs w:val="24"/>
        </w:rPr>
        <w:t>nya mencapai 0,</w:t>
      </w:r>
      <w:r w:rsidR="00DB4807">
        <w:rPr>
          <w:iCs/>
          <w:sz w:val="24"/>
          <w:szCs w:val="24"/>
          <w:lang w:val="en-US"/>
        </w:rPr>
        <w:t>768</w:t>
      </w:r>
      <w:r>
        <w:rPr>
          <w:iCs/>
          <w:sz w:val="24"/>
          <w:szCs w:val="24"/>
        </w:rPr>
        <w:t xml:space="preserve"> dan lebih besar daripada variabel lain. </w:t>
      </w:r>
    </w:p>
    <w:p w14:paraId="77CC083A" w14:textId="446B4E4F" w:rsidR="00660740" w:rsidRPr="00660740" w:rsidRDefault="00660740" w:rsidP="00660740">
      <w:pPr>
        <w:widowControl/>
        <w:numPr>
          <w:ilvl w:val="3"/>
          <w:numId w:val="8"/>
        </w:numPr>
        <w:autoSpaceDE/>
        <w:autoSpaceDN/>
        <w:spacing w:after="160"/>
        <w:ind w:left="540" w:right="50" w:hanging="540"/>
        <w:contextualSpacing/>
        <w:jc w:val="both"/>
        <w:rPr>
          <w:sz w:val="24"/>
          <w:szCs w:val="24"/>
        </w:rPr>
      </w:pPr>
      <w:r>
        <w:rPr>
          <w:sz w:val="24"/>
          <w:szCs w:val="24"/>
        </w:rPr>
        <w:t xml:space="preserve">Pada variabel independen semua pernyataan perlu “Ditingkatkan” karena nilai angka tafsirnya &lt;/= </w:t>
      </w:r>
      <w:r w:rsidR="004052D7">
        <w:rPr>
          <w:sz w:val="24"/>
          <w:szCs w:val="24"/>
          <w:lang w:val="en-US"/>
        </w:rPr>
        <w:t>4,05</w:t>
      </w:r>
      <w:r>
        <w:rPr>
          <w:sz w:val="24"/>
          <w:szCs w:val="24"/>
        </w:rPr>
        <w:t xml:space="preserve"> – 4.</w:t>
      </w:r>
      <w:r w:rsidR="004052D7">
        <w:rPr>
          <w:sz w:val="24"/>
          <w:szCs w:val="24"/>
          <w:lang w:val="en-US"/>
        </w:rPr>
        <w:t>14</w:t>
      </w:r>
      <w:r>
        <w:rPr>
          <w:sz w:val="24"/>
          <w:szCs w:val="24"/>
        </w:rPr>
        <w:t xml:space="preserve"> (</w:t>
      </w:r>
      <w:r w:rsidR="004052D7">
        <w:rPr>
          <w:sz w:val="24"/>
          <w:szCs w:val="24"/>
          <w:lang w:val="en-US"/>
        </w:rPr>
        <w:t xml:space="preserve">Sangat </w:t>
      </w:r>
      <w:r>
        <w:rPr>
          <w:sz w:val="24"/>
          <w:szCs w:val="24"/>
        </w:rPr>
        <w:t>Setuju) sehingga perlu ditingkatkan.</w:t>
      </w:r>
    </w:p>
    <w:p w14:paraId="696496A6" w14:textId="77777777" w:rsidR="00660740" w:rsidRDefault="00660740" w:rsidP="00EC7C61">
      <w:pPr>
        <w:tabs>
          <w:tab w:val="right" w:leader="dot" w:pos="8505"/>
        </w:tabs>
        <w:spacing w:line="360" w:lineRule="auto"/>
        <w:ind w:left="540" w:right="50" w:hanging="540"/>
        <w:jc w:val="both"/>
        <w:rPr>
          <w:sz w:val="24"/>
        </w:rPr>
      </w:pPr>
    </w:p>
    <w:p w14:paraId="52F448A1" w14:textId="77777777" w:rsidR="00660740" w:rsidRPr="006F1483" w:rsidRDefault="00660740" w:rsidP="00660740">
      <w:pPr>
        <w:tabs>
          <w:tab w:val="right" w:leader="dot" w:pos="8505"/>
        </w:tabs>
        <w:ind w:left="540" w:right="50" w:hanging="540"/>
        <w:jc w:val="both"/>
        <w:rPr>
          <w:b/>
          <w:bCs/>
          <w:i/>
          <w:iCs/>
          <w:sz w:val="24"/>
          <w:szCs w:val="24"/>
        </w:rPr>
      </w:pPr>
      <w:r w:rsidRPr="006F1483">
        <w:rPr>
          <w:b/>
          <w:bCs/>
          <w:i/>
          <w:iCs/>
          <w:sz w:val="24"/>
          <w:szCs w:val="24"/>
        </w:rPr>
        <w:t>REFERENCES</w:t>
      </w:r>
    </w:p>
    <w:p w14:paraId="283E39E4" w14:textId="3B4AE0C5" w:rsidR="00660740" w:rsidRDefault="00660740" w:rsidP="004052D7">
      <w:pPr>
        <w:pBdr>
          <w:top w:val="nil"/>
          <w:left w:val="nil"/>
          <w:bottom w:val="nil"/>
          <w:right w:val="nil"/>
          <w:between w:val="nil"/>
        </w:pBdr>
        <w:tabs>
          <w:tab w:val="left" w:pos="900"/>
        </w:tabs>
        <w:ind w:right="50"/>
        <w:jc w:val="both"/>
        <w:rPr>
          <w:color w:val="000000"/>
          <w:sz w:val="24"/>
          <w:szCs w:val="24"/>
        </w:rPr>
      </w:pPr>
    </w:p>
    <w:p w14:paraId="0AD30747" w14:textId="77777777" w:rsidR="004052D7" w:rsidRPr="004052D7" w:rsidRDefault="004052D7" w:rsidP="004052D7">
      <w:pPr>
        <w:pBdr>
          <w:top w:val="nil"/>
          <w:left w:val="nil"/>
          <w:bottom w:val="nil"/>
          <w:right w:val="nil"/>
          <w:between w:val="nil"/>
        </w:pBdr>
        <w:tabs>
          <w:tab w:val="left" w:pos="900"/>
        </w:tabs>
        <w:ind w:left="540" w:right="50" w:hanging="540"/>
        <w:jc w:val="both"/>
        <w:rPr>
          <w:color w:val="000000"/>
          <w:sz w:val="24"/>
          <w:szCs w:val="24"/>
        </w:rPr>
      </w:pPr>
      <w:r w:rsidRPr="004052D7">
        <w:rPr>
          <w:color w:val="000000"/>
          <w:sz w:val="24"/>
          <w:szCs w:val="24"/>
        </w:rPr>
        <w:t>Abubakar, Rusyid (2018). Manajemen Pemasaran. Bandung: Alfabeta (61).</w:t>
      </w:r>
    </w:p>
    <w:p w14:paraId="5CCAD681" w14:textId="77777777" w:rsidR="004052D7" w:rsidRPr="004052D7" w:rsidRDefault="004052D7" w:rsidP="004052D7">
      <w:pPr>
        <w:pBdr>
          <w:top w:val="nil"/>
          <w:left w:val="nil"/>
          <w:bottom w:val="nil"/>
          <w:right w:val="nil"/>
          <w:between w:val="nil"/>
        </w:pBdr>
        <w:tabs>
          <w:tab w:val="left" w:pos="900"/>
        </w:tabs>
        <w:ind w:left="540" w:right="50" w:hanging="540"/>
        <w:jc w:val="both"/>
        <w:rPr>
          <w:color w:val="000000"/>
          <w:sz w:val="24"/>
          <w:szCs w:val="24"/>
        </w:rPr>
      </w:pPr>
      <w:r w:rsidRPr="004052D7">
        <w:rPr>
          <w:color w:val="000000"/>
          <w:sz w:val="24"/>
          <w:szCs w:val="24"/>
        </w:rPr>
        <w:t>Alma, B. (2018). Manajemen Pemasaran dan Pemasaran Jasa. Cetakan ke-13.   Bandung: CV ALFABETA</w:t>
      </w:r>
    </w:p>
    <w:p w14:paraId="6C93F70A" w14:textId="77777777" w:rsidR="004052D7" w:rsidRPr="004052D7" w:rsidRDefault="004052D7" w:rsidP="004052D7">
      <w:pPr>
        <w:pBdr>
          <w:top w:val="nil"/>
          <w:left w:val="nil"/>
          <w:bottom w:val="nil"/>
          <w:right w:val="nil"/>
          <w:between w:val="nil"/>
        </w:pBdr>
        <w:tabs>
          <w:tab w:val="left" w:pos="900"/>
        </w:tabs>
        <w:ind w:left="540" w:right="50" w:hanging="540"/>
        <w:jc w:val="both"/>
        <w:rPr>
          <w:color w:val="000000"/>
          <w:sz w:val="24"/>
          <w:szCs w:val="24"/>
        </w:rPr>
      </w:pPr>
      <w:r w:rsidRPr="004052D7">
        <w:rPr>
          <w:color w:val="000000"/>
          <w:sz w:val="24"/>
          <w:szCs w:val="24"/>
        </w:rPr>
        <w:t xml:space="preserve">    Cummins, J (2017). Promosi Penjualan. Cetakan pertama. Jakarta: Penerbit Binarupa Aksara. Hlm  (9-10) (12) (38)</w:t>
      </w:r>
    </w:p>
    <w:p w14:paraId="03793538" w14:textId="77777777" w:rsidR="004052D7" w:rsidRPr="004052D7" w:rsidRDefault="004052D7" w:rsidP="004052D7">
      <w:pPr>
        <w:pBdr>
          <w:top w:val="nil"/>
          <w:left w:val="nil"/>
          <w:bottom w:val="nil"/>
          <w:right w:val="nil"/>
          <w:between w:val="nil"/>
        </w:pBdr>
        <w:tabs>
          <w:tab w:val="left" w:pos="900"/>
        </w:tabs>
        <w:ind w:left="540" w:right="50" w:hanging="540"/>
        <w:jc w:val="both"/>
        <w:rPr>
          <w:color w:val="000000"/>
          <w:sz w:val="24"/>
          <w:szCs w:val="24"/>
        </w:rPr>
      </w:pPr>
      <w:r w:rsidRPr="004052D7">
        <w:rPr>
          <w:color w:val="000000"/>
          <w:sz w:val="24"/>
          <w:szCs w:val="24"/>
        </w:rPr>
        <w:t>Hurriyati, R. (2015). Bauran Pemasaran dan Loyalitas Kosumen. Cetakan ke- 4. Bandung: CV ALFABETA</w:t>
      </w:r>
    </w:p>
    <w:p w14:paraId="5BFB5F1D" w14:textId="77777777" w:rsidR="004052D7" w:rsidRPr="004052D7" w:rsidRDefault="004052D7" w:rsidP="004052D7">
      <w:pPr>
        <w:pBdr>
          <w:top w:val="nil"/>
          <w:left w:val="nil"/>
          <w:bottom w:val="nil"/>
          <w:right w:val="nil"/>
          <w:between w:val="nil"/>
        </w:pBdr>
        <w:tabs>
          <w:tab w:val="left" w:pos="900"/>
        </w:tabs>
        <w:ind w:left="540" w:right="50" w:hanging="540"/>
        <w:jc w:val="both"/>
        <w:rPr>
          <w:color w:val="000000"/>
          <w:sz w:val="24"/>
          <w:szCs w:val="24"/>
        </w:rPr>
      </w:pPr>
      <w:r w:rsidRPr="004052D7">
        <w:rPr>
          <w:color w:val="000000"/>
          <w:sz w:val="24"/>
          <w:szCs w:val="24"/>
        </w:rPr>
        <w:t>Ihsan, M. (2017) Pengaruh Harga, Variasi Produk, dan Kualitas Pelayanan Terhadap Keputusan Pembelian Di Koperasi Karyawan PT Coats Rejo Indonesia Bogor.</w:t>
      </w:r>
    </w:p>
    <w:p w14:paraId="557CB719" w14:textId="77777777" w:rsidR="004052D7" w:rsidRPr="004052D7" w:rsidRDefault="004052D7" w:rsidP="004052D7">
      <w:pPr>
        <w:pBdr>
          <w:top w:val="nil"/>
          <w:left w:val="nil"/>
          <w:bottom w:val="nil"/>
          <w:right w:val="nil"/>
          <w:between w:val="nil"/>
        </w:pBdr>
        <w:tabs>
          <w:tab w:val="left" w:pos="900"/>
        </w:tabs>
        <w:ind w:left="540" w:right="50" w:hanging="540"/>
        <w:jc w:val="both"/>
        <w:rPr>
          <w:color w:val="000000"/>
          <w:sz w:val="24"/>
          <w:szCs w:val="24"/>
        </w:rPr>
      </w:pPr>
      <w:r w:rsidRPr="004052D7">
        <w:rPr>
          <w:color w:val="000000"/>
          <w:sz w:val="24"/>
          <w:szCs w:val="24"/>
        </w:rPr>
        <w:t xml:space="preserve">       Skripsi. STIE GICI Depok.</w:t>
      </w:r>
    </w:p>
    <w:p w14:paraId="2C891293" w14:textId="77777777" w:rsidR="004052D7" w:rsidRPr="004052D7" w:rsidRDefault="004052D7" w:rsidP="004052D7">
      <w:pPr>
        <w:pBdr>
          <w:top w:val="nil"/>
          <w:left w:val="nil"/>
          <w:bottom w:val="nil"/>
          <w:right w:val="nil"/>
          <w:between w:val="nil"/>
        </w:pBdr>
        <w:tabs>
          <w:tab w:val="left" w:pos="900"/>
        </w:tabs>
        <w:ind w:left="540" w:right="50" w:hanging="540"/>
        <w:jc w:val="both"/>
        <w:rPr>
          <w:color w:val="000000"/>
          <w:sz w:val="24"/>
          <w:szCs w:val="24"/>
        </w:rPr>
      </w:pPr>
      <w:r w:rsidRPr="004052D7">
        <w:rPr>
          <w:color w:val="000000"/>
          <w:sz w:val="24"/>
          <w:szCs w:val="24"/>
        </w:rPr>
        <w:t xml:space="preserve">    Indrasari, M (2019). Pemasaran dan Kepuasan Pelanggan. Cetakan Pertama. Surabaya :   Penerbit UNITOMO PRESS. Hlm (40-41) (70-79)</w:t>
      </w:r>
    </w:p>
    <w:p w14:paraId="219A58BC" w14:textId="77777777" w:rsidR="004052D7" w:rsidRPr="004052D7" w:rsidRDefault="004052D7" w:rsidP="004052D7">
      <w:pPr>
        <w:pBdr>
          <w:top w:val="nil"/>
          <w:left w:val="nil"/>
          <w:bottom w:val="nil"/>
          <w:right w:val="nil"/>
          <w:between w:val="nil"/>
        </w:pBdr>
        <w:tabs>
          <w:tab w:val="left" w:pos="900"/>
        </w:tabs>
        <w:ind w:left="540" w:right="50" w:hanging="540"/>
        <w:jc w:val="both"/>
        <w:rPr>
          <w:color w:val="000000"/>
          <w:sz w:val="24"/>
          <w:szCs w:val="24"/>
        </w:rPr>
      </w:pPr>
      <w:r w:rsidRPr="004052D7">
        <w:rPr>
          <w:color w:val="000000"/>
          <w:sz w:val="24"/>
          <w:szCs w:val="24"/>
        </w:rPr>
        <w:t>Kotler, Philip., &amp; Keller, Lane Kevin.  (2019). Manajemen Pemasaran. Edisi        KetigaBelas. Original ISBN: 978-0-13-600998-6. 2019.</w:t>
      </w:r>
    </w:p>
    <w:p w14:paraId="394AFB24" w14:textId="77777777" w:rsidR="004052D7" w:rsidRDefault="004052D7" w:rsidP="004052D7">
      <w:pPr>
        <w:pBdr>
          <w:top w:val="nil"/>
          <w:left w:val="nil"/>
          <w:bottom w:val="nil"/>
          <w:right w:val="nil"/>
          <w:between w:val="nil"/>
        </w:pBdr>
        <w:tabs>
          <w:tab w:val="left" w:pos="900"/>
        </w:tabs>
        <w:ind w:left="540" w:right="50" w:hanging="540"/>
        <w:jc w:val="both"/>
        <w:rPr>
          <w:color w:val="000000"/>
          <w:sz w:val="24"/>
          <w:szCs w:val="24"/>
        </w:rPr>
      </w:pPr>
      <w:r w:rsidRPr="004052D7">
        <w:rPr>
          <w:color w:val="000000"/>
          <w:sz w:val="24"/>
          <w:szCs w:val="24"/>
        </w:rPr>
        <w:t xml:space="preserve">    Kurniawan, H. K. (2018). Pengaruh Harga, Kualitas Pelayanan Lokasi Terhadap Keputusan Pembelian (Studi Kasus Pada Jasa JNE jl. Gilagahsari no 62 Yogyakarta). Jurnal Ekobis Dewantara. ISSN: 2656-4149. Universitas Sarjanawiyata Tamansiswa Yogyakarta. (74). </w:t>
      </w:r>
    </w:p>
    <w:p w14:paraId="04E514C4" w14:textId="77777777" w:rsidR="00EC7C61" w:rsidRDefault="00EC7C61" w:rsidP="004052D7">
      <w:pPr>
        <w:pBdr>
          <w:top w:val="nil"/>
          <w:left w:val="nil"/>
          <w:bottom w:val="nil"/>
          <w:right w:val="nil"/>
          <w:between w:val="nil"/>
        </w:pBdr>
        <w:tabs>
          <w:tab w:val="left" w:pos="900"/>
        </w:tabs>
        <w:ind w:left="540" w:right="50" w:hanging="540"/>
        <w:jc w:val="both"/>
        <w:rPr>
          <w:color w:val="000000"/>
          <w:sz w:val="24"/>
          <w:szCs w:val="24"/>
        </w:rPr>
      </w:pPr>
    </w:p>
    <w:p w14:paraId="1A8E5077" w14:textId="77777777" w:rsidR="00EC7C61" w:rsidRDefault="00EC7C61" w:rsidP="004052D7">
      <w:pPr>
        <w:pBdr>
          <w:top w:val="nil"/>
          <w:left w:val="nil"/>
          <w:bottom w:val="nil"/>
          <w:right w:val="nil"/>
          <w:between w:val="nil"/>
        </w:pBdr>
        <w:tabs>
          <w:tab w:val="left" w:pos="900"/>
        </w:tabs>
        <w:ind w:left="540" w:right="50" w:hanging="540"/>
        <w:jc w:val="both"/>
        <w:rPr>
          <w:color w:val="000000"/>
          <w:sz w:val="24"/>
          <w:szCs w:val="24"/>
        </w:rPr>
      </w:pPr>
    </w:p>
    <w:p w14:paraId="19C5F7B6" w14:textId="77777777" w:rsidR="00EC7C61" w:rsidRPr="004052D7" w:rsidRDefault="00EC7C61" w:rsidP="004052D7">
      <w:pPr>
        <w:pBdr>
          <w:top w:val="nil"/>
          <w:left w:val="nil"/>
          <w:bottom w:val="nil"/>
          <w:right w:val="nil"/>
          <w:between w:val="nil"/>
        </w:pBdr>
        <w:tabs>
          <w:tab w:val="left" w:pos="900"/>
        </w:tabs>
        <w:ind w:left="540" w:right="50" w:hanging="540"/>
        <w:jc w:val="both"/>
        <w:rPr>
          <w:color w:val="000000"/>
          <w:sz w:val="24"/>
          <w:szCs w:val="24"/>
        </w:rPr>
      </w:pPr>
    </w:p>
    <w:p w14:paraId="0C915B90" w14:textId="77777777" w:rsidR="004052D7" w:rsidRPr="004052D7" w:rsidRDefault="004052D7" w:rsidP="004052D7">
      <w:pPr>
        <w:pBdr>
          <w:top w:val="nil"/>
          <w:left w:val="nil"/>
          <w:bottom w:val="nil"/>
          <w:right w:val="nil"/>
          <w:between w:val="nil"/>
        </w:pBdr>
        <w:tabs>
          <w:tab w:val="left" w:pos="900"/>
        </w:tabs>
        <w:ind w:left="540" w:right="50" w:hanging="540"/>
        <w:jc w:val="both"/>
        <w:rPr>
          <w:color w:val="000000"/>
          <w:sz w:val="24"/>
          <w:szCs w:val="24"/>
        </w:rPr>
      </w:pPr>
      <w:r w:rsidRPr="004052D7">
        <w:rPr>
          <w:color w:val="000000"/>
          <w:sz w:val="24"/>
          <w:szCs w:val="24"/>
        </w:rPr>
        <w:t xml:space="preserve">    Lupiyoadi, R. dan Ridho, B.I. (2019). Pratikum Metode Riset Bisnis Cetakan Pertama. Jakarta: Penerbit Salemba Empat. (71).</w:t>
      </w:r>
    </w:p>
    <w:p w14:paraId="3F7261BA" w14:textId="77777777" w:rsidR="004052D7" w:rsidRPr="004052D7" w:rsidRDefault="004052D7" w:rsidP="004052D7">
      <w:pPr>
        <w:pBdr>
          <w:top w:val="nil"/>
          <w:left w:val="nil"/>
          <w:bottom w:val="nil"/>
          <w:right w:val="nil"/>
          <w:between w:val="nil"/>
        </w:pBdr>
        <w:tabs>
          <w:tab w:val="left" w:pos="900"/>
        </w:tabs>
        <w:ind w:left="540" w:right="50" w:hanging="540"/>
        <w:jc w:val="both"/>
        <w:rPr>
          <w:color w:val="000000"/>
          <w:sz w:val="24"/>
          <w:szCs w:val="24"/>
        </w:rPr>
      </w:pPr>
      <w:r w:rsidRPr="004052D7">
        <w:rPr>
          <w:color w:val="000000"/>
          <w:sz w:val="24"/>
          <w:szCs w:val="24"/>
        </w:rPr>
        <w:t>Manap, A, (2016) Revolusi Manajemen Pemasaran. Edisi Pertama. Jakarta : Penerbit    Mitra Wacana Media.</w:t>
      </w:r>
    </w:p>
    <w:p w14:paraId="221C022D" w14:textId="77777777" w:rsidR="004052D7" w:rsidRPr="004052D7" w:rsidRDefault="004052D7" w:rsidP="004052D7">
      <w:pPr>
        <w:pBdr>
          <w:top w:val="nil"/>
          <w:left w:val="nil"/>
          <w:bottom w:val="nil"/>
          <w:right w:val="nil"/>
          <w:between w:val="nil"/>
        </w:pBdr>
        <w:tabs>
          <w:tab w:val="left" w:pos="900"/>
        </w:tabs>
        <w:ind w:left="540" w:right="50" w:hanging="540"/>
        <w:jc w:val="both"/>
        <w:rPr>
          <w:color w:val="000000"/>
          <w:sz w:val="24"/>
          <w:szCs w:val="24"/>
        </w:rPr>
      </w:pPr>
      <w:r w:rsidRPr="004052D7">
        <w:rPr>
          <w:color w:val="000000"/>
          <w:sz w:val="24"/>
          <w:szCs w:val="24"/>
        </w:rPr>
        <w:t>Miguna, A., Nurhafifah, M, (2020) Manajemen Pemasaran dan Digital Sosmed. Sleman: CV Budi Utama.</w:t>
      </w:r>
    </w:p>
    <w:p w14:paraId="278C3784" w14:textId="77777777" w:rsidR="004052D7" w:rsidRPr="004052D7" w:rsidRDefault="004052D7" w:rsidP="004052D7">
      <w:pPr>
        <w:pBdr>
          <w:top w:val="nil"/>
          <w:left w:val="nil"/>
          <w:bottom w:val="nil"/>
          <w:right w:val="nil"/>
          <w:between w:val="nil"/>
        </w:pBdr>
        <w:tabs>
          <w:tab w:val="left" w:pos="900"/>
        </w:tabs>
        <w:ind w:left="540" w:right="50" w:hanging="540"/>
        <w:jc w:val="both"/>
        <w:rPr>
          <w:color w:val="000000"/>
          <w:sz w:val="24"/>
          <w:szCs w:val="24"/>
        </w:rPr>
      </w:pPr>
      <w:r w:rsidRPr="004052D7">
        <w:rPr>
          <w:color w:val="000000"/>
          <w:sz w:val="24"/>
          <w:szCs w:val="24"/>
        </w:rPr>
        <w:t>Mursid, M. (2014). Manajemen Pemasaran. Cetakan Pertama. Jakarta: Penerbit Bumi Aksara.</w:t>
      </w:r>
    </w:p>
    <w:p w14:paraId="493A7B26" w14:textId="77777777" w:rsidR="004052D7" w:rsidRPr="004052D7" w:rsidRDefault="004052D7" w:rsidP="004052D7">
      <w:pPr>
        <w:pBdr>
          <w:top w:val="nil"/>
          <w:left w:val="nil"/>
          <w:bottom w:val="nil"/>
          <w:right w:val="nil"/>
          <w:between w:val="nil"/>
        </w:pBdr>
        <w:tabs>
          <w:tab w:val="left" w:pos="900"/>
        </w:tabs>
        <w:ind w:left="540" w:right="50" w:hanging="540"/>
        <w:jc w:val="both"/>
        <w:rPr>
          <w:color w:val="000000"/>
          <w:sz w:val="24"/>
          <w:szCs w:val="24"/>
        </w:rPr>
      </w:pPr>
      <w:r w:rsidRPr="004052D7">
        <w:rPr>
          <w:color w:val="000000"/>
          <w:sz w:val="24"/>
          <w:szCs w:val="24"/>
        </w:rPr>
        <w:t xml:space="preserve">    Nurmalina, R., T. Sarianti., &amp; Karyadi, A. (2020). Studi Kelayakan Bisnis. Bogor. Penerbit IPB Press. (28)</w:t>
      </w:r>
    </w:p>
    <w:p w14:paraId="6393437C" w14:textId="77777777" w:rsidR="004052D7" w:rsidRPr="004052D7" w:rsidRDefault="004052D7" w:rsidP="004052D7">
      <w:pPr>
        <w:pBdr>
          <w:top w:val="nil"/>
          <w:left w:val="nil"/>
          <w:bottom w:val="nil"/>
          <w:right w:val="nil"/>
          <w:between w:val="nil"/>
        </w:pBdr>
        <w:tabs>
          <w:tab w:val="left" w:pos="900"/>
        </w:tabs>
        <w:ind w:left="540" w:right="50" w:hanging="540"/>
        <w:jc w:val="both"/>
        <w:rPr>
          <w:color w:val="000000"/>
          <w:sz w:val="24"/>
          <w:szCs w:val="24"/>
        </w:rPr>
      </w:pPr>
      <w:r w:rsidRPr="004052D7">
        <w:rPr>
          <w:color w:val="000000"/>
          <w:sz w:val="24"/>
          <w:szCs w:val="24"/>
        </w:rPr>
        <w:t>Rakasiwi, A. (2016). Pengaruh Kualitas Produk, Harga, dan Lokasi Terhadap Keputusan</w:t>
      </w:r>
    </w:p>
    <w:p w14:paraId="2390CE5B" w14:textId="77777777" w:rsidR="004052D7" w:rsidRPr="004052D7" w:rsidRDefault="004052D7" w:rsidP="004052D7">
      <w:pPr>
        <w:pBdr>
          <w:top w:val="nil"/>
          <w:left w:val="nil"/>
          <w:bottom w:val="nil"/>
          <w:right w:val="nil"/>
          <w:between w:val="nil"/>
        </w:pBdr>
        <w:tabs>
          <w:tab w:val="left" w:pos="900"/>
        </w:tabs>
        <w:ind w:left="540" w:right="50" w:hanging="540"/>
        <w:jc w:val="both"/>
        <w:rPr>
          <w:color w:val="000000"/>
          <w:sz w:val="24"/>
          <w:szCs w:val="24"/>
        </w:rPr>
      </w:pPr>
      <w:r w:rsidRPr="004052D7">
        <w:rPr>
          <w:color w:val="000000"/>
          <w:sz w:val="24"/>
          <w:szCs w:val="24"/>
        </w:rPr>
        <w:t>Pembelian Batu Mulia Pada Toko Safhira Galeri Surakarta. Jurnal Penelitian dan Kajian Ilmiah Vol. 14 No 3 Juli 2016. ISSN 2085-2215. Fakultas Ekonomi. Universitas Surakarta.</w:t>
      </w:r>
    </w:p>
    <w:p w14:paraId="05493887" w14:textId="77777777" w:rsidR="004052D7" w:rsidRPr="004052D7" w:rsidRDefault="004052D7" w:rsidP="004052D7">
      <w:pPr>
        <w:pBdr>
          <w:top w:val="nil"/>
          <w:left w:val="nil"/>
          <w:bottom w:val="nil"/>
          <w:right w:val="nil"/>
          <w:between w:val="nil"/>
        </w:pBdr>
        <w:tabs>
          <w:tab w:val="left" w:pos="900"/>
        </w:tabs>
        <w:ind w:left="540" w:right="50" w:hanging="540"/>
        <w:jc w:val="both"/>
        <w:rPr>
          <w:color w:val="000000"/>
          <w:sz w:val="24"/>
          <w:szCs w:val="24"/>
        </w:rPr>
      </w:pPr>
      <w:r w:rsidRPr="004052D7">
        <w:rPr>
          <w:color w:val="000000"/>
          <w:sz w:val="24"/>
          <w:szCs w:val="24"/>
        </w:rPr>
        <w:t>Rozak, A. (2017). Pengaruh Produk, Harga, Lokasi dan Promosi Terhadap Keputusan   Pembelian Pada Toko Sport Bogor Periode 2016-2017. Skripsi. STIE GICI Depok.</w:t>
      </w:r>
    </w:p>
    <w:p w14:paraId="650A40BF" w14:textId="77777777" w:rsidR="004052D7" w:rsidRPr="004052D7" w:rsidRDefault="004052D7" w:rsidP="004052D7">
      <w:pPr>
        <w:pBdr>
          <w:top w:val="nil"/>
          <w:left w:val="nil"/>
          <w:bottom w:val="nil"/>
          <w:right w:val="nil"/>
          <w:between w:val="nil"/>
        </w:pBdr>
        <w:tabs>
          <w:tab w:val="left" w:pos="900"/>
        </w:tabs>
        <w:ind w:left="540" w:right="50" w:hanging="540"/>
        <w:jc w:val="both"/>
        <w:rPr>
          <w:color w:val="000000"/>
          <w:sz w:val="24"/>
          <w:szCs w:val="24"/>
        </w:rPr>
      </w:pPr>
      <w:r w:rsidRPr="004052D7">
        <w:rPr>
          <w:color w:val="000000"/>
          <w:sz w:val="24"/>
          <w:szCs w:val="24"/>
        </w:rPr>
        <w:t xml:space="preserve">    Santoso, T (2020) Marketing Strategi: Meningkatkan Pangsa Pasar dan Daya Saing. Cetakan pertama. Jakarta selatan:Penerbit ORYZA. (181) (188-189)</w:t>
      </w:r>
    </w:p>
    <w:p w14:paraId="5562D7F2" w14:textId="77777777" w:rsidR="004052D7" w:rsidRPr="004052D7" w:rsidRDefault="004052D7" w:rsidP="004052D7">
      <w:pPr>
        <w:pBdr>
          <w:top w:val="nil"/>
          <w:left w:val="nil"/>
          <w:bottom w:val="nil"/>
          <w:right w:val="nil"/>
          <w:between w:val="nil"/>
        </w:pBdr>
        <w:tabs>
          <w:tab w:val="left" w:pos="900"/>
        </w:tabs>
        <w:ind w:left="540" w:right="50" w:hanging="540"/>
        <w:jc w:val="both"/>
        <w:rPr>
          <w:color w:val="000000"/>
          <w:sz w:val="24"/>
          <w:szCs w:val="24"/>
        </w:rPr>
      </w:pPr>
      <w:r w:rsidRPr="004052D7">
        <w:rPr>
          <w:color w:val="000000"/>
          <w:sz w:val="24"/>
          <w:szCs w:val="24"/>
        </w:rPr>
        <w:t>Sugiyono. (2014). Metode Penelitian Kuantitatif, Kualitatif dan R&amp;D. Cetakan Ke 22. Bandung:Alfabeta.</w:t>
      </w:r>
    </w:p>
    <w:p w14:paraId="4C0342B8" w14:textId="77777777" w:rsidR="004052D7" w:rsidRPr="004052D7" w:rsidRDefault="004052D7" w:rsidP="004052D7">
      <w:pPr>
        <w:pBdr>
          <w:top w:val="nil"/>
          <w:left w:val="nil"/>
          <w:bottom w:val="nil"/>
          <w:right w:val="nil"/>
          <w:between w:val="nil"/>
        </w:pBdr>
        <w:tabs>
          <w:tab w:val="left" w:pos="900"/>
        </w:tabs>
        <w:ind w:left="540" w:right="50" w:hanging="540"/>
        <w:jc w:val="both"/>
        <w:rPr>
          <w:color w:val="000000"/>
          <w:sz w:val="24"/>
          <w:szCs w:val="24"/>
        </w:rPr>
      </w:pPr>
      <w:r w:rsidRPr="004052D7">
        <w:rPr>
          <w:color w:val="000000"/>
          <w:sz w:val="24"/>
          <w:szCs w:val="24"/>
        </w:rPr>
        <w:t>Sugiyono. (2021). Metode Penelitian Kuantitatif kualitatif dan R&amp;D. Cetakan ke 26. Bandung:Alfabeta.</w:t>
      </w:r>
    </w:p>
    <w:p w14:paraId="34236496" w14:textId="77777777" w:rsidR="004052D7" w:rsidRPr="004052D7" w:rsidRDefault="004052D7" w:rsidP="004052D7">
      <w:pPr>
        <w:pBdr>
          <w:top w:val="nil"/>
          <w:left w:val="nil"/>
          <w:bottom w:val="nil"/>
          <w:right w:val="nil"/>
          <w:between w:val="nil"/>
        </w:pBdr>
        <w:tabs>
          <w:tab w:val="left" w:pos="900"/>
        </w:tabs>
        <w:ind w:left="540" w:right="50" w:hanging="540"/>
        <w:jc w:val="both"/>
        <w:rPr>
          <w:color w:val="000000"/>
          <w:sz w:val="24"/>
          <w:szCs w:val="24"/>
        </w:rPr>
      </w:pPr>
      <w:r w:rsidRPr="004052D7">
        <w:rPr>
          <w:color w:val="000000"/>
          <w:sz w:val="24"/>
          <w:szCs w:val="24"/>
        </w:rPr>
        <w:t xml:space="preserve">Sunyoto, D. (2014). Dasar – Dasar Manajemen Pemasaran. Cetakan 1. Yogyakarta: Penerbit CAPS. </w:t>
      </w:r>
    </w:p>
    <w:p w14:paraId="4CD69CDE" w14:textId="77777777" w:rsidR="004052D7" w:rsidRPr="004052D7" w:rsidRDefault="004052D7" w:rsidP="004052D7">
      <w:pPr>
        <w:pBdr>
          <w:top w:val="nil"/>
          <w:left w:val="nil"/>
          <w:bottom w:val="nil"/>
          <w:right w:val="nil"/>
          <w:between w:val="nil"/>
        </w:pBdr>
        <w:tabs>
          <w:tab w:val="left" w:pos="900"/>
        </w:tabs>
        <w:ind w:left="540" w:right="50" w:hanging="540"/>
        <w:jc w:val="both"/>
        <w:rPr>
          <w:color w:val="000000"/>
          <w:sz w:val="24"/>
          <w:szCs w:val="24"/>
        </w:rPr>
      </w:pPr>
      <w:r w:rsidRPr="004052D7">
        <w:rPr>
          <w:color w:val="000000"/>
          <w:sz w:val="24"/>
          <w:szCs w:val="24"/>
        </w:rPr>
        <w:t>Tjiptono, F. (2020) Strategi Pemasaran, Edisi III. Yogyakarta: Penerbit CV ANDI OFFSET.</w:t>
      </w:r>
    </w:p>
    <w:p w14:paraId="604CCA56" w14:textId="77777777" w:rsidR="004052D7" w:rsidRPr="004052D7" w:rsidRDefault="004052D7" w:rsidP="004052D7">
      <w:pPr>
        <w:pBdr>
          <w:top w:val="nil"/>
          <w:left w:val="nil"/>
          <w:bottom w:val="nil"/>
          <w:right w:val="nil"/>
          <w:between w:val="nil"/>
        </w:pBdr>
        <w:tabs>
          <w:tab w:val="left" w:pos="900"/>
        </w:tabs>
        <w:ind w:left="540" w:right="50" w:hanging="540"/>
        <w:jc w:val="both"/>
        <w:rPr>
          <w:color w:val="000000"/>
          <w:sz w:val="24"/>
          <w:szCs w:val="24"/>
        </w:rPr>
      </w:pPr>
      <w:r w:rsidRPr="004052D7">
        <w:rPr>
          <w:color w:val="000000"/>
          <w:sz w:val="24"/>
          <w:szCs w:val="24"/>
        </w:rPr>
        <w:t>Unaradjan., D, D. (2013) Metode Penelitian Kuantitatif. Cetakan Pertama. Jakarta: Penerbit Universitas Atmajaya.</w:t>
      </w:r>
    </w:p>
    <w:p w14:paraId="7CFB2F56" w14:textId="77777777" w:rsidR="004052D7" w:rsidRPr="004052D7" w:rsidRDefault="004052D7" w:rsidP="004052D7">
      <w:pPr>
        <w:pBdr>
          <w:top w:val="nil"/>
          <w:left w:val="nil"/>
          <w:bottom w:val="nil"/>
          <w:right w:val="nil"/>
          <w:between w:val="nil"/>
        </w:pBdr>
        <w:tabs>
          <w:tab w:val="left" w:pos="900"/>
        </w:tabs>
        <w:ind w:left="540" w:right="50" w:hanging="540"/>
        <w:jc w:val="both"/>
        <w:rPr>
          <w:color w:val="000000"/>
          <w:sz w:val="24"/>
          <w:szCs w:val="24"/>
        </w:rPr>
      </w:pPr>
      <w:r w:rsidRPr="004052D7">
        <w:rPr>
          <w:color w:val="000000"/>
          <w:sz w:val="24"/>
          <w:szCs w:val="24"/>
        </w:rPr>
        <w:t>Widayat, E.W. (2014). Change Your Life with Business. Cetakan Ketiga. Bogor: Penerbit GICI Press (75,76).</w:t>
      </w:r>
    </w:p>
    <w:p w14:paraId="4B53FE3D" w14:textId="77777777" w:rsidR="004052D7" w:rsidRPr="004052D7" w:rsidRDefault="004052D7" w:rsidP="004052D7">
      <w:pPr>
        <w:pBdr>
          <w:top w:val="nil"/>
          <w:left w:val="nil"/>
          <w:bottom w:val="nil"/>
          <w:right w:val="nil"/>
          <w:between w:val="nil"/>
        </w:pBdr>
        <w:tabs>
          <w:tab w:val="left" w:pos="900"/>
        </w:tabs>
        <w:ind w:left="540" w:right="50" w:hanging="540"/>
        <w:jc w:val="both"/>
        <w:rPr>
          <w:color w:val="000000"/>
          <w:sz w:val="24"/>
          <w:szCs w:val="24"/>
        </w:rPr>
      </w:pPr>
    </w:p>
    <w:p w14:paraId="704D37B5" w14:textId="77777777" w:rsidR="004052D7" w:rsidRPr="004052D7" w:rsidRDefault="004052D7" w:rsidP="004052D7">
      <w:pPr>
        <w:pBdr>
          <w:top w:val="nil"/>
          <w:left w:val="nil"/>
          <w:bottom w:val="nil"/>
          <w:right w:val="nil"/>
          <w:between w:val="nil"/>
        </w:pBdr>
        <w:tabs>
          <w:tab w:val="left" w:pos="900"/>
        </w:tabs>
        <w:ind w:left="540" w:right="50" w:hanging="540"/>
        <w:jc w:val="both"/>
        <w:rPr>
          <w:color w:val="000000"/>
          <w:sz w:val="24"/>
          <w:szCs w:val="24"/>
        </w:rPr>
      </w:pPr>
    </w:p>
    <w:p w14:paraId="5D5F1AE1" w14:textId="77777777" w:rsidR="004052D7" w:rsidRPr="004052D7" w:rsidRDefault="004052D7" w:rsidP="004052D7">
      <w:pPr>
        <w:pBdr>
          <w:top w:val="nil"/>
          <w:left w:val="nil"/>
          <w:bottom w:val="nil"/>
          <w:right w:val="nil"/>
          <w:between w:val="nil"/>
        </w:pBdr>
        <w:tabs>
          <w:tab w:val="left" w:pos="900"/>
        </w:tabs>
        <w:ind w:left="540" w:right="50" w:hanging="540"/>
        <w:jc w:val="both"/>
        <w:rPr>
          <w:color w:val="000000"/>
          <w:sz w:val="24"/>
          <w:szCs w:val="24"/>
        </w:rPr>
      </w:pPr>
    </w:p>
    <w:p w14:paraId="5A4410C2" w14:textId="08CBDA66" w:rsidR="004052D7" w:rsidRPr="004052D7" w:rsidRDefault="004052D7" w:rsidP="004052D7">
      <w:pPr>
        <w:pBdr>
          <w:top w:val="nil"/>
          <w:left w:val="nil"/>
          <w:bottom w:val="nil"/>
          <w:right w:val="nil"/>
          <w:between w:val="nil"/>
        </w:pBdr>
        <w:tabs>
          <w:tab w:val="left" w:pos="900"/>
        </w:tabs>
        <w:ind w:left="540" w:right="50" w:hanging="540"/>
        <w:jc w:val="both"/>
        <w:rPr>
          <w:color w:val="000000"/>
          <w:sz w:val="24"/>
          <w:szCs w:val="24"/>
        </w:rPr>
        <w:sectPr w:rsidR="004052D7" w:rsidRPr="004052D7">
          <w:headerReference w:type="default" r:id="rId14"/>
          <w:footerReference w:type="default" r:id="rId15"/>
          <w:pgSz w:w="11920" w:h="16850"/>
          <w:pgMar w:top="780" w:right="1080" w:bottom="1200" w:left="1160" w:header="571" w:footer="1007" w:gutter="0"/>
          <w:cols w:space="720"/>
        </w:sectPr>
      </w:pPr>
    </w:p>
    <w:p w14:paraId="6DC21432" w14:textId="5FDC5C10" w:rsidR="007E23BE" w:rsidRPr="007E23BE" w:rsidRDefault="009E0D57" w:rsidP="00660740">
      <w:pPr>
        <w:tabs>
          <w:tab w:val="left" w:pos="1560"/>
          <w:tab w:val="right" w:leader="dot" w:pos="8505"/>
        </w:tabs>
        <w:rPr>
          <w:lang w:val="en-US"/>
        </w:rPr>
      </w:pPr>
      <w:r w:rsidRPr="007E23BE">
        <w:rPr>
          <w:lang w:val="en-US"/>
        </w:rPr>
        <w:lastRenderedPageBreak/>
        <w:t xml:space="preserve"> </w:t>
      </w:r>
    </w:p>
    <w:sectPr w:rsidR="007E23BE" w:rsidRPr="007E23BE">
      <w:pgSz w:w="11920" w:h="16850"/>
      <w:pgMar w:top="780" w:right="1080" w:bottom="1200" w:left="1160" w:header="571" w:footer="10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25F50" w14:textId="77777777" w:rsidR="0061785F" w:rsidRDefault="0061785F">
      <w:r>
        <w:separator/>
      </w:r>
    </w:p>
  </w:endnote>
  <w:endnote w:type="continuationSeparator" w:id="0">
    <w:p w14:paraId="45203FEF" w14:textId="77777777" w:rsidR="0061785F" w:rsidRDefault="00617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C0F1A" w14:textId="6CAD4EE4" w:rsidR="00763100" w:rsidRDefault="00014AF5">
    <w:pPr>
      <w:pStyle w:val="BodyText"/>
      <w:spacing w:line="14" w:lineRule="auto"/>
      <w:rPr>
        <w:sz w:val="20"/>
      </w:rPr>
    </w:pPr>
    <w:r>
      <w:rPr>
        <w:noProof/>
      </w:rPr>
      <mc:AlternateContent>
        <mc:Choice Requires="wps">
          <w:drawing>
            <wp:anchor distT="0" distB="0" distL="114300" distR="114300" simplePos="0" relativeHeight="487417856" behindDoc="1" locked="0" layoutInCell="1" allowOverlap="1" wp14:anchorId="39886EF0" wp14:editId="605D0C4A">
              <wp:simplePos x="0" y="0"/>
              <wp:positionH relativeFrom="page">
                <wp:posOffset>3651885</wp:posOffset>
              </wp:positionH>
              <wp:positionV relativeFrom="page">
                <wp:posOffset>9914890</wp:posOffset>
              </wp:positionV>
              <wp:extent cx="294640" cy="180975"/>
              <wp:effectExtent l="0" t="0" r="0" b="0"/>
              <wp:wrapNone/>
              <wp:docPr id="188694733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18939" w14:textId="77777777" w:rsidR="00763100" w:rsidRDefault="00000000">
                          <w:pPr>
                            <w:spacing w:before="11"/>
                            <w:ind w:left="20"/>
                          </w:pPr>
                          <w:r>
                            <w:t>-</w:t>
                          </w:r>
                          <w:r>
                            <w:rPr>
                              <w:spacing w:val="-7"/>
                            </w:rPr>
                            <w:t xml:space="preserve"> </w:t>
                          </w:r>
                          <w:r>
                            <w:fldChar w:fldCharType="begin"/>
                          </w:r>
                          <w:r>
                            <w:instrText xml:space="preserve"> PAGE </w:instrText>
                          </w:r>
                          <w:r>
                            <w:fldChar w:fldCharType="separate"/>
                          </w:r>
                          <w:r>
                            <w:t>2</w:t>
                          </w:r>
                          <w:r>
                            <w:fldChar w:fldCharType="end"/>
                          </w:r>
                          <w:r>
                            <w:rPr>
                              <w:spacing w:val="2"/>
                            </w:rPr>
                            <w:t xml:space="preserve"> </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886EF0" id="_x0000_t202" coordsize="21600,21600" o:spt="202" path="m,l,21600r21600,l21600,xe">
              <v:stroke joinstyle="miter"/>
              <v:path gradientshapeok="t" o:connecttype="rect"/>
            </v:shapetype>
            <v:shape id="Text Box 1" o:spid="_x0000_s1027" type="#_x0000_t202" style="position:absolute;margin-left:287.55pt;margin-top:780.7pt;width:23.2pt;height:14.25pt;z-index:-1589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" filled="f" stroked="f">
              <v:textbox inset="0,0,0,0">
                <w:txbxContent>
                  <w:p w14:paraId="28D18939" w14:textId="77777777" w:rsidR="00763100" w:rsidRDefault="00000000">
                    <w:pPr>
                      <w:spacing w:before="11"/>
                      <w:ind w:left="20"/>
                    </w:pPr>
                    <w:r>
                      <w:t>-</w:t>
                    </w:r>
                    <w:r>
                      <w:rPr>
                        <w:spacing w:val="-7"/>
                      </w:rPr>
                      <w:t xml:space="preserve"> </w:t>
                    </w:r>
                    <w:r>
                      <w:fldChar w:fldCharType="begin"/>
                    </w:r>
                    <w:r>
                      <w:instrText xml:space="preserve"> PAGE </w:instrText>
                    </w:r>
                    <w:r>
                      <w:fldChar w:fldCharType="separate"/>
                    </w:r>
                    <w:r>
                      <w:t>2</w:t>
                    </w:r>
                    <w:r>
                      <w:fldChar w:fldCharType="end"/>
                    </w:r>
                    <w:r>
                      <w:rPr>
                        <w:spacing w:val="2"/>
                      </w:rPr>
                      <w:t xml:space="preserve"> </w:t>
                    </w:r>
                    <w: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9C999" w14:textId="77777777" w:rsidR="0061785F" w:rsidRDefault="0061785F">
      <w:r>
        <w:separator/>
      </w:r>
    </w:p>
  </w:footnote>
  <w:footnote w:type="continuationSeparator" w:id="0">
    <w:p w14:paraId="520E4227" w14:textId="77777777" w:rsidR="0061785F" w:rsidRDefault="00617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FCF91" w14:textId="13C97C82" w:rsidR="00763100" w:rsidRDefault="00014AF5">
    <w:pPr>
      <w:pStyle w:val="BodyText"/>
      <w:spacing w:line="14" w:lineRule="auto"/>
      <w:rPr>
        <w:sz w:val="20"/>
      </w:rPr>
    </w:pPr>
    <w:r>
      <w:rPr>
        <w:noProof/>
      </w:rPr>
      <mc:AlternateContent>
        <mc:Choice Requires="wps">
          <w:drawing>
            <wp:anchor distT="0" distB="0" distL="114300" distR="114300" simplePos="0" relativeHeight="487417344" behindDoc="1" locked="0" layoutInCell="1" allowOverlap="1" wp14:anchorId="45932893" wp14:editId="25A5CB1F">
              <wp:simplePos x="0" y="0"/>
              <wp:positionH relativeFrom="page">
                <wp:posOffset>2343149</wp:posOffset>
              </wp:positionH>
              <wp:positionV relativeFrom="page">
                <wp:posOffset>276225</wp:posOffset>
              </wp:positionV>
              <wp:extent cx="3000375" cy="283845"/>
              <wp:effectExtent l="0" t="0" r="9525" b="1905"/>
              <wp:wrapNone/>
              <wp:docPr id="16058703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4B75E" w14:textId="3FD62EFA" w:rsidR="00763100" w:rsidRDefault="00BC6001">
                          <w:pPr>
                            <w:spacing w:before="10"/>
                            <w:ind w:left="20"/>
                            <w:rPr>
                              <w:i/>
                              <w:sz w:val="20"/>
                            </w:rPr>
                          </w:pPr>
                          <w:r w:rsidRPr="00BC6001">
                            <w:rPr>
                              <w:i/>
                              <w:sz w:val="20"/>
                              <w:lang w:val="en-US"/>
                            </w:rPr>
                            <w:t>Achmad Darmawan</w:t>
                          </w:r>
                          <w:r w:rsidR="00930CCF">
                            <w:rPr>
                              <w:i/>
                              <w:sz w:val="20"/>
                            </w:rPr>
                            <w:t>/ELESTE</w:t>
                          </w:r>
                          <w:r w:rsidR="00930CCF">
                            <w:rPr>
                              <w:i/>
                              <w:spacing w:val="-3"/>
                              <w:sz w:val="20"/>
                            </w:rPr>
                            <w:t xml:space="preserve"> </w:t>
                          </w:r>
                          <w:r w:rsidR="00930CCF">
                            <w:rPr>
                              <w:i/>
                              <w:sz w:val="20"/>
                            </w:rPr>
                            <w:t>Life</w:t>
                          </w:r>
                          <w:r w:rsidR="00930CCF">
                            <w:rPr>
                              <w:i/>
                              <w:spacing w:val="-2"/>
                              <w:sz w:val="20"/>
                            </w:rPr>
                            <w:t xml:space="preserve"> </w:t>
                          </w:r>
                          <w:r w:rsidR="00930CCF">
                            <w:rPr>
                              <w:i/>
                              <w:sz w:val="20"/>
                            </w:rPr>
                            <w:t>Skill</w:t>
                          </w:r>
                          <w:r w:rsidR="00930CCF">
                            <w:rPr>
                              <w:i/>
                              <w:spacing w:val="-4"/>
                              <w:sz w:val="20"/>
                            </w:rPr>
                            <w:t xml:space="preserve"> </w:t>
                          </w:r>
                          <w:r w:rsidR="00930CCF">
                            <w:rPr>
                              <w:i/>
                              <w:sz w:val="20"/>
                            </w:rPr>
                            <w:t>Training</w:t>
                          </w:r>
                          <w:r w:rsidR="00930CCF">
                            <w:rPr>
                              <w:i/>
                              <w:spacing w:val="-1"/>
                              <w:sz w:val="20"/>
                            </w:rPr>
                            <w:t xml:space="preserve"> </w:t>
                          </w:r>
                          <w:r w:rsidR="00930CCF">
                            <w:rPr>
                              <w:i/>
                              <w:sz w:val="20"/>
                            </w:rPr>
                            <w:t>Journal</w:t>
                          </w:r>
                          <w:r w:rsidR="00930CCF">
                            <w:rPr>
                              <w:i/>
                              <w:spacing w:val="-3"/>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932893" id="_x0000_t202" coordsize="21600,21600" o:spt="202" path="m,l,21600r21600,l21600,xe">
              <v:stroke joinstyle="miter"/>
              <v:path gradientshapeok="t" o:connecttype="rect"/>
            </v:shapetype>
            <v:shape id="Text Box 2" o:spid="_x0000_s1026" type="#_x0000_t202" style="position:absolute;margin-left:184.5pt;margin-top:21.75pt;width:236.25pt;height:22.35pt;z-index:-1589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" filled="f" stroked="f">
              <v:textbox inset="0,0,0,0">
                <w:txbxContent>
                  <w:p w14:paraId="4214B75E" w14:textId="3FD62EFA" w:rsidR="00763100" w:rsidRDefault="00BC6001">
                    <w:pPr>
                      <w:spacing w:before="10"/>
                      <w:ind w:left="20"/>
                      <w:rPr>
                        <w:i/>
                        <w:sz w:val="20"/>
                      </w:rPr>
                    </w:pPr>
                    <w:r w:rsidRPr="00BC6001">
                      <w:rPr>
                        <w:i/>
                        <w:sz w:val="20"/>
                        <w:lang w:val="en-US"/>
                      </w:rPr>
                      <w:t>Achmad Darmawan</w:t>
                    </w:r>
                    <w:r w:rsidR="00930CCF">
                      <w:rPr>
                        <w:i/>
                        <w:sz w:val="20"/>
                      </w:rPr>
                      <w:t>/ELESTE</w:t>
                    </w:r>
                    <w:r w:rsidR="00930CCF">
                      <w:rPr>
                        <w:i/>
                        <w:spacing w:val="-3"/>
                        <w:sz w:val="20"/>
                      </w:rPr>
                      <w:t xml:space="preserve"> </w:t>
                    </w:r>
                    <w:r w:rsidR="00930CCF">
                      <w:rPr>
                        <w:i/>
                        <w:sz w:val="20"/>
                      </w:rPr>
                      <w:t>Life</w:t>
                    </w:r>
                    <w:r w:rsidR="00930CCF">
                      <w:rPr>
                        <w:i/>
                        <w:spacing w:val="-2"/>
                        <w:sz w:val="20"/>
                      </w:rPr>
                      <w:t xml:space="preserve"> </w:t>
                    </w:r>
                    <w:r w:rsidR="00930CCF">
                      <w:rPr>
                        <w:i/>
                        <w:sz w:val="20"/>
                      </w:rPr>
                      <w:t>Skill</w:t>
                    </w:r>
                    <w:r w:rsidR="00930CCF">
                      <w:rPr>
                        <w:i/>
                        <w:spacing w:val="-4"/>
                        <w:sz w:val="20"/>
                      </w:rPr>
                      <w:t xml:space="preserve"> </w:t>
                    </w:r>
                    <w:r w:rsidR="00930CCF">
                      <w:rPr>
                        <w:i/>
                        <w:sz w:val="20"/>
                      </w:rPr>
                      <w:t>Training</w:t>
                    </w:r>
                    <w:r w:rsidR="00930CCF">
                      <w:rPr>
                        <w:i/>
                        <w:spacing w:val="-1"/>
                        <w:sz w:val="20"/>
                      </w:rPr>
                      <w:t xml:space="preserve"> </w:t>
                    </w:r>
                    <w:r w:rsidR="00930CCF">
                      <w:rPr>
                        <w:i/>
                        <w:sz w:val="20"/>
                      </w:rPr>
                      <w:t>Journal</w:t>
                    </w:r>
                    <w:r w:rsidR="00930CCF">
                      <w:rPr>
                        <w:i/>
                        <w:spacing w:val="-3"/>
                        <w:sz w:val="20"/>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91E6B2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00001B"/>
    <w:multiLevelType w:val="multilevel"/>
    <w:tmpl w:val="64A239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2A"/>
    <w:multiLevelType w:val="multilevel"/>
    <w:tmpl w:val="A6408C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2B"/>
    <w:multiLevelType w:val="multilevel"/>
    <w:tmpl w:val="52CAA7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9E746F0"/>
    <w:multiLevelType w:val="hybridMultilevel"/>
    <w:tmpl w:val="419EC370"/>
    <w:lvl w:ilvl="0" w:tplc="1BC24488">
      <w:start w:val="1"/>
      <w:numFmt w:val="lowerLetter"/>
      <w:lvlText w:val="%1."/>
      <w:lvlJc w:val="left"/>
      <w:pPr>
        <w:ind w:left="720" w:hanging="360"/>
      </w:pPr>
      <w:rPr>
        <w:rFonts w:ascii="Times New Roman" w:eastAsia="Times New Roman"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4ABA16EA"/>
    <w:multiLevelType w:val="hybridMultilevel"/>
    <w:tmpl w:val="98766D4E"/>
    <w:lvl w:ilvl="0" w:tplc="ECA4F878">
      <w:start w:val="1"/>
      <w:numFmt w:val="decimal"/>
      <w:lvlText w:val="%1."/>
      <w:lvlJc w:val="left"/>
      <w:pPr>
        <w:ind w:left="542" w:hanging="257"/>
        <w:jc w:val="left"/>
      </w:pPr>
      <w:rPr>
        <w:rFonts w:ascii="Times New Roman" w:eastAsia="Times New Roman" w:hAnsi="Times New Roman" w:cs="Times New Roman" w:hint="default"/>
        <w:w w:val="100"/>
        <w:sz w:val="24"/>
        <w:szCs w:val="24"/>
        <w:lang w:val="id" w:eastAsia="en-US" w:bidi="ar-SA"/>
      </w:rPr>
    </w:lvl>
    <w:lvl w:ilvl="1" w:tplc="B8648328">
      <w:numFmt w:val="bullet"/>
      <w:lvlText w:val="•"/>
      <w:lvlJc w:val="left"/>
      <w:pPr>
        <w:ind w:left="1453" w:hanging="257"/>
      </w:pPr>
      <w:rPr>
        <w:rFonts w:hint="default"/>
        <w:lang w:val="id" w:eastAsia="en-US" w:bidi="ar-SA"/>
      </w:rPr>
    </w:lvl>
    <w:lvl w:ilvl="2" w:tplc="2D0817A2">
      <w:numFmt w:val="bullet"/>
      <w:lvlText w:val="•"/>
      <w:lvlJc w:val="left"/>
      <w:pPr>
        <w:ind w:left="2366" w:hanging="257"/>
      </w:pPr>
      <w:rPr>
        <w:rFonts w:hint="default"/>
        <w:lang w:val="id" w:eastAsia="en-US" w:bidi="ar-SA"/>
      </w:rPr>
    </w:lvl>
    <w:lvl w:ilvl="3" w:tplc="177A01B6">
      <w:numFmt w:val="bullet"/>
      <w:lvlText w:val="•"/>
      <w:lvlJc w:val="left"/>
      <w:pPr>
        <w:ind w:left="3279" w:hanging="257"/>
      </w:pPr>
      <w:rPr>
        <w:rFonts w:hint="default"/>
        <w:lang w:val="id" w:eastAsia="en-US" w:bidi="ar-SA"/>
      </w:rPr>
    </w:lvl>
    <w:lvl w:ilvl="4" w:tplc="009E1E78">
      <w:numFmt w:val="bullet"/>
      <w:lvlText w:val="•"/>
      <w:lvlJc w:val="left"/>
      <w:pPr>
        <w:ind w:left="4192" w:hanging="257"/>
      </w:pPr>
      <w:rPr>
        <w:rFonts w:hint="default"/>
        <w:lang w:val="id" w:eastAsia="en-US" w:bidi="ar-SA"/>
      </w:rPr>
    </w:lvl>
    <w:lvl w:ilvl="5" w:tplc="4EB25438">
      <w:numFmt w:val="bullet"/>
      <w:lvlText w:val="•"/>
      <w:lvlJc w:val="left"/>
      <w:pPr>
        <w:ind w:left="5105" w:hanging="257"/>
      </w:pPr>
      <w:rPr>
        <w:rFonts w:hint="default"/>
        <w:lang w:val="id" w:eastAsia="en-US" w:bidi="ar-SA"/>
      </w:rPr>
    </w:lvl>
    <w:lvl w:ilvl="6" w:tplc="4C40BAA8">
      <w:numFmt w:val="bullet"/>
      <w:lvlText w:val="•"/>
      <w:lvlJc w:val="left"/>
      <w:pPr>
        <w:ind w:left="6018" w:hanging="257"/>
      </w:pPr>
      <w:rPr>
        <w:rFonts w:hint="default"/>
        <w:lang w:val="id" w:eastAsia="en-US" w:bidi="ar-SA"/>
      </w:rPr>
    </w:lvl>
    <w:lvl w:ilvl="7" w:tplc="43A21074">
      <w:numFmt w:val="bullet"/>
      <w:lvlText w:val="•"/>
      <w:lvlJc w:val="left"/>
      <w:pPr>
        <w:ind w:left="6931" w:hanging="257"/>
      </w:pPr>
      <w:rPr>
        <w:rFonts w:hint="default"/>
        <w:lang w:val="id" w:eastAsia="en-US" w:bidi="ar-SA"/>
      </w:rPr>
    </w:lvl>
    <w:lvl w:ilvl="8" w:tplc="B130006C">
      <w:numFmt w:val="bullet"/>
      <w:lvlText w:val="•"/>
      <w:lvlJc w:val="left"/>
      <w:pPr>
        <w:ind w:left="7844" w:hanging="257"/>
      </w:pPr>
      <w:rPr>
        <w:rFonts w:hint="default"/>
        <w:lang w:val="id" w:eastAsia="en-US" w:bidi="ar-SA"/>
      </w:rPr>
    </w:lvl>
  </w:abstractNum>
  <w:abstractNum w:abstractNumId="6" w15:restartNumberingAfterBreak="0">
    <w:nsid w:val="55B3725C"/>
    <w:multiLevelType w:val="hybridMultilevel"/>
    <w:tmpl w:val="2DCC4104"/>
    <w:lvl w:ilvl="0" w:tplc="C06A34A0">
      <w:start w:val="1"/>
      <w:numFmt w:val="lowerLetter"/>
      <w:lvlText w:val="%1."/>
      <w:lvlJc w:val="left"/>
      <w:pPr>
        <w:ind w:left="496" w:hanging="228"/>
        <w:jc w:val="left"/>
      </w:pPr>
      <w:rPr>
        <w:rFonts w:ascii="Times New Roman" w:eastAsia="Times New Roman" w:hAnsi="Times New Roman" w:cs="Times New Roman" w:hint="default"/>
        <w:spacing w:val="-1"/>
        <w:w w:val="100"/>
        <w:sz w:val="24"/>
        <w:szCs w:val="24"/>
        <w:lang w:val="id" w:eastAsia="en-US" w:bidi="ar-SA"/>
      </w:rPr>
    </w:lvl>
    <w:lvl w:ilvl="1" w:tplc="2DDCD4C2">
      <w:start w:val="1"/>
      <w:numFmt w:val="lowerLetter"/>
      <w:lvlText w:val="%2."/>
      <w:lvlJc w:val="left"/>
      <w:pPr>
        <w:ind w:left="976" w:hanging="360"/>
        <w:jc w:val="left"/>
      </w:pPr>
      <w:rPr>
        <w:rFonts w:ascii="Times New Roman" w:eastAsia="Times New Roman" w:hAnsi="Times New Roman" w:cs="Times New Roman" w:hint="default"/>
        <w:spacing w:val="-1"/>
        <w:w w:val="100"/>
        <w:sz w:val="24"/>
        <w:szCs w:val="24"/>
        <w:lang w:val="id" w:eastAsia="en-US" w:bidi="ar-SA"/>
      </w:rPr>
    </w:lvl>
    <w:lvl w:ilvl="2" w:tplc="AC5A92E6">
      <w:numFmt w:val="bullet"/>
      <w:lvlText w:val="•"/>
      <w:lvlJc w:val="left"/>
      <w:pPr>
        <w:ind w:left="1945" w:hanging="360"/>
      </w:pPr>
      <w:rPr>
        <w:rFonts w:hint="default"/>
        <w:lang w:val="id" w:eastAsia="en-US" w:bidi="ar-SA"/>
      </w:rPr>
    </w:lvl>
    <w:lvl w:ilvl="3" w:tplc="2B723D60">
      <w:numFmt w:val="bullet"/>
      <w:lvlText w:val="•"/>
      <w:lvlJc w:val="left"/>
      <w:pPr>
        <w:ind w:left="2911" w:hanging="360"/>
      </w:pPr>
      <w:rPr>
        <w:rFonts w:hint="default"/>
        <w:lang w:val="id" w:eastAsia="en-US" w:bidi="ar-SA"/>
      </w:rPr>
    </w:lvl>
    <w:lvl w:ilvl="4" w:tplc="F3A0F12A">
      <w:numFmt w:val="bullet"/>
      <w:lvlText w:val="•"/>
      <w:lvlJc w:val="left"/>
      <w:pPr>
        <w:ind w:left="3877" w:hanging="360"/>
      </w:pPr>
      <w:rPr>
        <w:rFonts w:hint="default"/>
        <w:lang w:val="id" w:eastAsia="en-US" w:bidi="ar-SA"/>
      </w:rPr>
    </w:lvl>
    <w:lvl w:ilvl="5" w:tplc="98069BBA">
      <w:numFmt w:val="bullet"/>
      <w:lvlText w:val="•"/>
      <w:lvlJc w:val="left"/>
      <w:pPr>
        <w:ind w:left="4842" w:hanging="360"/>
      </w:pPr>
      <w:rPr>
        <w:rFonts w:hint="default"/>
        <w:lang w:val="id" w:eastAsia="en-US" w:bidi="ar-SA"/>
      </w:rPr>
    </w:lvl>
    <w:lvl w:ilvl="6" w:tplc="D728C752">
      <w:numFmt w:val="bullet"/>
      <w:lvlText w:val="•"/>
      <w:lvlJc w:val="left"/>
      <w:pPr>
        <w:ind w:left="5808" w:hanging="360"/>
      </w:pPr>
      <w:rPr>
        <w:rFonts w:hint="default"/>
        <w:lang w:val="id" w:eastAsia="en-US" w:bidi="ar-SA"/>
      </w:rPr>
    </w:lvl>
    <w:lvl w:ilvl="7" w:tplc="42901E62">
      <w:numFmt w:val="bullet"/>
      <w:lvlText w:val="•"/>
      <w:lvlJc w:val="left"/>
      <w:pPr>
        <w:ind w:left="6774" w:hanging="360"/>
      </w:pPr>
      <w:rPr>
        <w:rFonts w:hint="default"/>
        <w:lang w:val="id" w:eastAsia="en-US" w:bidi="ar-SA"/>
      </w:rPr>
    </w:lvl>
    <w:lvl w:ilvl="8" w:tplc="0884FDA8">
      <w:numFmt w:val="bullet"/>
      <w:lvlText w:val="•"/>
      <w:lvlJc w:val="left"/>
      <w:pPr>
        <w:ind w:left="7739" w:hanging="360"/>
      </w:pPr>
      <w:rPr>
        <w:rFonts w:hint="default"/>
        <w:lang w:val="id" w:eastAsia="en-US" w:bidi="ar-SA"/>
      </w:rPr>
    </w:lvl>
  </w:abstractNum>
  <w:abstractNum w:abstractNumId="7" w15:restartNumberingAfterBreak="0">
    <w:nsid w:val="7BB343EE"/>
    <w:multiLevelType w:val="hybridMultilevel"/>
    <w:tmpl w:val="99E0983C"/>
    <w:lvl w:ilvl="0" w:tplc="B5BEC1B4">
      <w:start w:val="1"/>
      <w:numFmt w:val="lowerLetter"/>
      <w:lvlText w:val="%1."/>
      <w:lvlJc w:val="left"/>
      <w:pPr>
        <w:ind w:left="720" w:hanging="360"/>
      </w:pPr>
      <w:rPr>
        <w:rFonts w:ascii="Times New Roman" w:eastAsia="Times New Roman"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7FC2067C"/>
    <w:multiLevelType w:val="hybridMultilevel"/>
    <w:tmpl w:val="A7E6C6A6"/>
    <w:lvl w:ilvl="0" w:tplc="7A14F4E2">
      <w:start w:val="1"/>
      <w:numFmt w:val="decimal"/>
      <w:lvlText w:val="%1."/>
      <w:lvlJc w:val="left"/>
      <w:pPr>
        <w:ind w:left="720" w:hanging="360"/>
      </w:pPr>
      <w:rPr>
        <w:rFonts w:ascii="Times New Roman" w:eastAsia="Times New Roman"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398283347">
    <w:abstractNumId w:val="5"/>
  </w:num>
  <w:num w:numId="2" w16cid:durableId="1289355417">
    <w:abstractNumId w:val="6"/>
  </w:num>
  <w:num w:numId="3" w16cid:durableId="1419788712">
    <w:abstractNumId w:val="4"/>
  </w:num>
  <w:num w:numId="4" w16cid:durableId="1368989210">
    <w:abstractNumId w:val="7"/>
  </w:num>
  <w:num w:numId="5" w16cid:durableId="699863872">
    <w:abstractNumId w:val="8"/>
  </w:num>
  <w:num w:numId="6" w16cid:durableId="1986467729">
    <w:abstractNumId w:val="1"/>
  </w:num>
  <w:num w:numId="7" w16cid:durableId="947664029">
    <w:abstractNumId w:val="2"/>
  </w:num>
  <w:num w:numId="8" w16cid:durableId="2003776457">
    <w:abstractNumId w:val="3"/>
  </w:num>
  <w:num w:numId="9" w16cid:durableId="1006902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100"/>
    <w:rsid w:val="00014AF5"/>
    <w:rsid w:val="000723E0"/>
    <w:rsid w:val="00096A93"/>
    <w:rsid w:val="00104F61"/>
    <w:rsid w:val="00107E2A"/>
    <w:rsid w:val="00152EA1"/>
    <w:rsid w:val="001B24E1"/>
    <w:rsid w:val="001C500A"/>
    <w:rsid w:val="00206595"/>
    <w:rsid w:val="00263338"/>
    <w:rsid w:val="002C470C"/>
    <w:rsid w:val="003B4072"/>
    <w:rsid w:val="003D37C0"/>
    <w:rsid w:val="003F0643"/>
    <w:rsid w:val="004052D7"/>
    <w:rsid w:val="00462B25"/>
    <w:rsid w:val="004676A6"/>
    <w:rsid w:val="004F0AC7"/>
    <w:rsid w:val="005822F5"/>
    <w:rsid w:val="005D1036"/>
    <w:rsid w:val="0061785F"/>
    <w:rsid w:val="00626EB0"/>
    <w:rsid w:val="00660740"/>
    <w:rsid w:val="00691B52"/>
    <w:rsid w:val="00694F83"/>
    <w:rsid w:val="006A11EF"/>
    <w:rsid w:val="006B1897"/>
    <w:rsid w:val="00717C83"/>
    <w:rsid w:val="00721554"/>
    <w:rsid w:val="00763100"/>
    <w:rsid w:val="007A53E4"/>
    <w:rsid w:val="007E23BE"/>
    <w:rsid w:val="008303FC"/>
    <w:rsid w:val="00830906"/>
    <w:rsid w:val="008C155D"/>
    <w:rsid w:val="00920150"/>
    <w:rsid w:val="00930CCF"/>
    <w:rsid w:val="00942E26"/>
    <w:rsid w:val="00970C34"/>
    <w:rsid w:val="00987103"/>
    <w:rsid w:val="0099433D"/>
    <w:rsid w:val="009E0D57"/>
    <w:rsid w:val="00A22B55"/>
    <w:rsid w:val="00A348CB"/>
    <w:rsid w:val="00A35BA1"/>
    <w:rsid w:val="00A45727"/>
    <w:rsid w:val="00AE7920"/>
    <w:rsid w:val="00B723DF"/>
    <w:rsid w:val="00B83F61"/>
    <w:rsid w:val="00B87DA3"/>
    <w:rsid w:val="00BB5F78"/>
    <w:rsid w:val="00BC6001"/>
    <w:rsid w:val="00BE0AF2"/>
    <w:rsid w:val="00C47C03"/>
    <w:rsid w:val="00CF7683"/>
    <w:rsid w:val="00D31707"/>
    <w:rsid w:val="00D73F18"/>
    <w:rsid w:val="00DB3690"/>
    <w:rsid w:val="00DB3740"/>
    <w:rsid w:val="00DB4807"/>
    <w:rsid w:val="00E435FC"/>
    <w:rsid w:val="00EA30A1"/>
    <w:rsid w:val="00EC7C61"/>
    <w:rsid w:val="00F42EAD"/>
    <w:rsid w:val="00F66FEB"/>
    <w:rsid w:val="00F728D9"/>
    <w:rsid w:val="00F97C8E"/>
    <w:rsid w:val="00FA6FE0"/>
    <w:rsid w:val="00FF6183"/>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247A7"/>
  <w15:docId w15:val="{DDC1895F-98E4-4092-A7BF-5E4AA6B2D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256"/>
      <w:jc w:val="both"/>
      <w:outlineLvl w:val="0"/>
    </w:pPr>
    <w:rPr>
      <w:b/>
      <w:bCs/>
      <w:sz w:val="24"/>
      <w:szCs w:val="24"/>
    </w:rPr>
  </w:style>
  <w:style w:type="paragraph" w:styleId="Heading2">
    <w:name w:val="heading 2"/>
    <w:basedOn w:val="Normal"/>
    <w:uiPriority w:val="9"/>
    <w:unhideWhenUsed/>
    <w:qFormat/>
    <w:pPr>
      <w:ind w:left="117"/>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ind w:left="604" w:right="692"/>
      <w:jc w:val="center"/>
    </w:pPr>
    <w:rPr>
      <w:b/>
      <w:bCs/>
      <w:sz w:val="28"/>
      <w:szCs w:val="28"/>
    </w:rPr>
  </w:style>
  <w:style w:type="paragraph" w:styleId="ListParagraph">
    <w:name w:val="List Paragraph"/>
    <w:basedOn w:val="Normal"/>
    <w:link w:val="ListParagraphChar"/>
    <w:uiPriority w:val="34"/>
    <w:qFormat/>
    <w:pPr>
      <w:ind w:left="542" w:right="337" w:hanging="284"/>
      <w:jc w:val="both"/>
    </w:pPr>
  </w:style>
  <w:style w:type="paragraph" w:customStyle="1" w:styleId="TableParagraph">
    <w:name w:val="Table Paragraph"/>
    <w:basedOn w:val="Normal"/>
    <w:uiPriority w:val="1"/>
    <w:qFormat/>
    <w:pPr>
      <w:spacing w:before="53"/>
      <w:ind w:left="138"/>
    </w:pPr>
  </w:style>
  <w:style w:type="paragraph" w:styleId="Header">
    <w:name w:val="header"/>
    <w:basedOn w:val="Normal"/>
    <w:link w:val="HeaderChar"/>
    <w:uiPriority w:val="99"/>
    <w:unhideWhenUsed/>
    <w:rsid w:val="004676A6"/>
    <w:pPr>
      <w:tabs>
        <w:tab w:val="center" w:pos="4513"/>
        <w:tab w:val="right" w:pos="9026"/>
      </w:tabs>
    </w:pPr>
  </w:style>
  <w:style w:type="character" w:customStyle="1" w:styleId="HeaderChar">
    <w:name w:val="Header Char"/>
    <w:basedOn w:val="DefaultParagraphFont"/>
    <w:link w:val="Header"/>
    <w:uiPriority w:val="99"/>
    <w:rsid w:val="004676A6"/>
    <w:rPr>
      <w:rFonts w:ascii="Times New Roman" w:eastAsia="Times New Roman" w:hAnsi="Times New Roman" w:cs="Times New Roman"/>
      <w:lang w:val="id"/>
    </w:rPr>
  </w:style>
  <w:style w:type="paragraph" w:styleId="Footer">
    <w:name w:val="footer"/>
    <w:basedOn w:val="Normal"/>
    <w:link w:val="FooterChar"/>
    <w:uiPriority w:val="99"/>
    <w:unhideWhenUsed/>
    <w:rsid w:val="004676A6"/>
    <w:pPr>
      <w:tabs>
        <w:tab w:val="center" w:pos="4513"/>
        <w:tab w:val="right" w:pos="9026"/>
      </w:tabs>
    </w:pPr>
  </w:style>
  <w:style w:type="character" w:customStyle="1" w:styleId="FooterChar">
    <w:name w:val="Footer Char"/>
    <w:basedOn w:val="DefaultParagraphFont"/>
    <w:link w:val="Footer"/>
    <w:uiPriority w:val="99"/>
    <w:rsid w:val="004676A6"/>
    <w:rPr>
      <w:rFonts w:ascii="Times New Roman" w:eastAsia="Times New Roman" w:hAnsi="Times New Roman" w:cs="Times New Roman"/>
      <w:lang w:val="id"/>
    </w:rPr>
  </w:style>
  <w:style w:type="character" w:customStyle="1" w:styleId="BodyTextChar">
    <w:name w:val="Body Text Char"/>
    <w:basedOn w:val="DefaultParagraphFont"/>
    <w:link w:val="BodyText"/>
    <w:uiPriority w:val="1"/>
    <w:rsid w:val="004676A6"/>
    <w:rPr>
      <w:rFonts w:ascii="Times New Roman" w:eastAsia="Times New Roman" w:hAnsi="Times New Roman" w:cs="Times New Roman"/>
      <w:sz w:val="24"/>
      <w:szCs w:val="24"/>
      <w:lang w:val="id"/>
    </w:rPr>
  </w:style>
  <w:style w:type="character" w:styleId="Hyperlink">
    <w:name w:val="Hyperlink"/>
    <w:basedOn w:val="DefaultParagraphFont"/>
    <w:uiPriority w:val="99"/>
    <w:unhideWhenUsed/>
    <w:rsid w:val="004676A6"/>
    <w:rPr>
      <w:color w:val="0000FF" w:themeColor="hyperlink"/>
      <w:u w:val="single"/>
    </w:rPr>
  </w:style>
  <w:style w:type="character" w:styleId="UnresolvedMention">
    <w:name w:val="Unresolved Mention"/>
    <w:basedOn w:val="DefaultParagraphFont"/>
    <w:uiPriority w:val="99"/>
    <w:semiHidden/>
    <w:unhideWhenUsed/>
    <w:rsid w:val="004676A6"/>
    <w:rPr>
      <w:color w:val="605E5C"/>
      <w:shd w:val="clear" w:color="auto" w:fill="E1DFDD"/>
    </w:rPr>
  </w:style>
  <w:style w:type="table" w:styleId="TableGrid">
    <w:name w:val="Table Grid"/>
    <w:basedOn w:val="TableNormal"/>
    <w:uiPriority w:val="59"/>
    <w:rsid w:val="00F42EA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107E2A"/>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16928">
      <w:bodyDiv w:val="1"/>
      <w:marLeft w:val="0"/>
      <w:marRight w:val="0"/>
      <w:marTop w:val="0"/>
      <w:marBottom w:val="0"/>
      <w:divBdr>
        <w:top w:val="none" w:sz="0" w:space="0" w:color="auto"/>
        <w:left w:val="none" w:sz="0" w:space="0" w:color="auto"/>
        <w:bottom w:val="none" w:sz="0" w:space="0" w:color="auto"/>
        <w:right w:val="none" w:sz="0" w:space="0" w:color="auto"/>
      </w:divBdr>
    </w:div>
    <w:div w:id="138496641">
      <w:bodyDiv w:val="1"/>
      <w:marLeft w:val="0"/>
      <w:marRight w:val="0"/>
      <w:marTop w:val="0"/>
      <w:marBottom w:val="0"/>
      <w:divBdr>
        <w:top w:val="none" w:sz="0" w:space="0" w:color="auto"/>
        <w:left w:val="none" w:sz="0" w:space="0" w:color="auto"/>
        <w:bottom w:val="none" w:sz="0" w:space="0" w:color="auto"/>
        <w:right w:val="none" w:sz="0" w:space="0" w:color="auto"/>
      </w:divBdr>
    </w:div>
    <w:div w:id="439298171">
      <w:bodyDiv w:val="1"/>
      <w:marLeft w:val="0"/>
      <w:marRight w:val="0"/>
      <w:marTop w:val="0"/>
      <w:marBottom w:val="0"/>
      <w:divBdr>
        <w:top w:val="none" w:sz="0" w:space="0" w:color="auto"/>
        <w:left w:val="none" w:sz="0" w:space="0" w:color="auto"/>
        <w:bottom w:val="none" w:sz="0" w:space="0" w:color="auto"/>
        <w:right w:val="none" w:sz="0" w:space="0" w:color="auto"/>
      </w:divBdr>
    </w:div>
    <w:div w:id="796872132">
      <w:bodyDiv w:val="1"/>
      <w:marLeft w:val="0"/>
      <w:marRight w:val="0"/>
      <w:marTop w:val="0"/>
      <w:marBottom w:val="0"/>
      <w:divBdr>
        <w:top w:val="none" w:sz="0" w:space="0" w:color="auto"/>
        <w:left w:val="none" w:sz="0" w:space="0" w:color="auto"/>
        <w:bottom w:val="none" w:sz="0" w:space="0" w:color="auto"/>
        <w:right w:val="none" w:sz="0" w:space="0" w:color="auto"/>
      </w:divBdr>
    </w:div>
    <w:div w:id="9281259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ikaachmad1424@gmail.com" TargetMode="External"/><Relationship Id="rId4" Type="http://schemas.openxmlformats.org/officeDocument/2006/relationships/settings" Target="settings.xml"/><Relationship Id="rId9" Type="http://schemas.openxmlformats.org/officeDocument/2006/relationships/hyperlink" Target="https://journal.stiegici.ac.id/index.php/eleste/index"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9184F-1275-4E5E-9D8D-C1BDFC8F4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11</Pages>
  <Words>3425</Words>
  <Characters>19525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Leoanova</dc:creator>
  <cp:lastModifiedBy>Rizza ..</cp:lastModifiedBy>
  <cp:revision>10</cp:revision>
  <dcterms:created xsi:type="dcterms:W3CDTF">2023-10-03T06:30:00Z</dcterms:created>
  <dcterms:modified xsi:type="dcterms:W3CDTF">2023-10-10T04:15:00Z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2023-08-15T00:00:00Z</vt:filetime>
  </property>
  <property fmtid="{D5CDD505-2E9C-101B-9397-08002B2CF9AE}" pid="3" name="Creator">
    <vt:lpwstr>Microsoft® Word 2021</vt:lpwstr>
  </property>
  <property fmtid="{D5CDD505-2E9C-101B-9397-08002B2CF9AE}" pid="4" name="LastSaved">
    <vt:filetime>2023-09-20T00:00:00Z</vt:filetime>
  </property>
</Properties>
</file>